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CAA" w:rsidRPr="00155DBB" w:rsidRDefault="00DF7CAA" w:rsidP="00DF7CAA">
      <w:pPr>
        <w:tabs>
          <w:tab w:val="left" w:pos="6300"/>
        </w:tabs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F7CAA" w:rsidRPr="00155DBB" w:rsidRDefault="000322A3" w:rsidP="00DF7CAA">
      <w:pPr>
        <w:tabs>
          <w:tab w:val="left" w:pos="6300"/>
        </w:tabs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55DBB">
        <w:rPr>
          <w:rFonts w:ascii="Times New Roman" w:hAnsi="Times New Roman" w:cs="Times New Roman"/>
          <w:b/>
          <w:color w:val="000000"/>
          <w:sz w:val="32"/>
          <w:szCs w:val="32"/>
        </w:rPr>
        <w:t>ТЕХНИЧЕСКОЕ   ОПИСАНИЕ</w:t>
      </w:r>
    </w:p>
    <w:p w:rsidR="00DF7CAA" w:rsidRPr="00155DBB" w:rsidRDefault="00DF7CAA" w:rsidP="00DF7CAA">
      <w:pPr>
        <w:tabs>
          <w:tab w:val="left" w:pos="6300"/>
        </w:tabs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F7CAA" w:rsidRPr="00155DBB" w:rsidRDefault="000322A3" w:rsidP="00DF7CAA">
      <w:pPr>
        <w:shd w:val="clear" w:color="auto" w:fill="FFFFFF"/>
        <w:jc w:val="center"/>
        <w:textAlignment w:val="baseline"/>
        <w:outlineLvl w:val="0"/>
        <w:rPr>
          <w:rFonts w:ascii="Times New Roman" w:hAnsi="Times New Roman" w:cs="Times New Roman"/>
          <w:bCs/>
          <w:color w:val="2D2D2D"/>
          <w:spacing w:val="2"/>
          <w:kern w:val="36"/>
          <w:sz w:val="32"/>
          <w:szCs w:val="32"/>
        </w:rPr>
      </w:pPr>
      <w:r w:rsidRPr="00155DBB">
        <w:rPr>
          <w:rFonts w:ascii="Times New Roman" w:hAnsi="Times New Roman" w:cs="Times New Roman"/>
          <w:color w:val="000000"/>
          <w:sz w:val="32"/>
          <w:szCs w:val="32"/>
        </w:rPr>
        <w:t xml:space="preserve">к </w:t>
      </w:r>
      <w:r w:rsidR="00B1077A" w:rsidRPr="00155DBB">
        <w:rPr>
          <w:rFonts w:ascii="Times New Roman" w:hAnsi="Times New Roman" w:cs="Times New Roman"/>
          <w:bCs/>
          <w:color w:val="2D2D2D"/>
          <w:spacing w:val="2"/>
          <w:kern w:val="36"/>
          <w:sz w:val="32"/>
          <w:szCs w:val="32"/>
        </w:rPr>
        <w:t>ГОСТ Р 12.4.236-2011 ССБТ</w:t>
      </w:r>
      <w:r w:rsidRPr="00155DBB">
        <w:rPr>
          <w:rFonts w:ascii="Times New Roman" w:hAnsi="Times New Roman" w:cs="Times New Roman"/>
          <w:bCs/>
          <w:color w:val="2D2D2D"/>
          <w:spacing w:val="2"/>
          <w:kern w:val="36"/>
          <w:sz w:val="32"/>
          <w:szCs w:val="32"/>
        </w:rPr>
        <w:t>«Одежда специальная для защиты от пониженных температур. Технические требования»</w:t>
      </w:r>
    </w:p>
    <w:p w:rsidR="00DF7CAA" w:rsidRPr="00155DBB" w:rsidRDefault="00DF7CAA" w:rsidP="00DF7CAA">
      <w:pPr>
        <w:tabs>
          <w:tab w:val="left" w:pos="6300"/>
        </w:tabs>
        <w:spacing w:before="2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7CAA" w:rsidRPr="00155DBB" w:rsidRDefault="003004CF" w:rsidP="00DF7CAA">
      <w:pPr>
        <w:jc w:val="center"/>
        <w:rPr>
          <w:rFonts w:ascii="Times New Roman" w:hAnsi="Times New Roman" w:cs="Times New Roman"/>
          <w:color w:val="000000"/>
        </w:rPr>
      </w:pPr>
      <w:bookmarkStart w:id="0" w:name="_GoBack"/>
      <w:r w:rsidRPr="003004CF">
        <w:rPr>
          <w:rFonts w:ascii="Times New Roman" w:hAnsi="Times New Roman" w:cs="Times New Roman"/>
          <w:b/>
          <w:color w:val="000000"/>
          <w:sz w:val="32"/>
          <w:szCs w:val="32"/>
        </w:rPr>
        <w:t>Куртка зимняя женская PROFLINE SPECIALIST (тк.Таслан), серый/т.синий</w:t>
      </w:r>
    </w:p>
    <w:bookmarkEnd w:id="0"/>
    <w:p w:rsidR="00DF7CAA" w:rsidRPr="00155DBB" w:rsidRDefault="00DF7CAA" w:rsidP="00E94023">
      <w:pPr>
        <w:tabs>
          <w:tab w:val="left" w:pos="6300"/>
        </w:tabs>
        <w:rPr>
          <w:rFonts w:ascii="Times New Roman" w:hAnsi="Times New Roman" w:cs="Times New Roman"/>
          <w:color w:val="000000"/>
        </w:rPr>
      </w:pPr>
    </w:p>
    <w:p w:rsidR="00DF7CAA" w:rsidRPr="00155DBB" w:rsidRDefault="008B3F72" w:rsidP="008B3F72">
      <w:pPr>
        <w:tabs>
          <w:tab w:val="left" w:pos="6660"/>
          <w:tab w:val="left" w:pos="846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5DBB">
        <w:rPr>
          <w:rFonts w:ascii="Times New Roman" w:hAnsi="Times New Roman" w:cs="Times New Roman"/>
          <w:b/>
          <w:color w:val="000000"/>
          <w:sz w:val="28"/>
          <w:szCs w:val="28"/>
        </w:rPr>
        <w:t>Класс защиты 1-3</w:t>
      </w:r>
    </w:p>
    <w:p w:rsidR="00DF7CAA" w:rsidRPr="00155DBB" w:rsidRDefault="00DF7CAA" w:rsidP="008B3F72">
      <w:pPr>
        <w:tabs>
          <w:tab w:val="left" w:pos="6660"/>
          <w:tab w:val="left" w:pos="846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94023" w:rsidRPr="00155DBB" w:rsidRDefault="008B3F72" w:rsidP="00E94023">
      <w:pPr>
        <w:tabs>
          <w:tab w:val="left" w:pos="6660"/>
          <w:tab w:val="left" w:pos="846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5D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Климатический пояс </w:t>
      </w:r>
      <w:r w:rsidRPr="00155DB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155DB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155DB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</w:p>
    <w:p w:rsidR="00E94023" w:rsidRPr="00155DBB" w:rsidRDefault="00E94023" w:rsidP="00E94023">
      <w:pPr>
        <w:tabs>
          <w:tab w:val="left" w:pos="6660"/>
          <w:tab w:val="left" w:pos="846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94023" w:rsidRPr="00155DBB" w:rsidRDefault="00E94023" w:rsidP="00E94023">
      <w:pPr>
        <w:tabs>
          <w:tab w:val="left" w:pos="6660"/>
          <w:tab w:val="left" w:pos="846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5DBB">
        <w:rPr>
          <w:rFonts w:ascii="Times New Roman" w:hAnsi="Times New Roman" w:cs="Times New Roman"/>
          <w:b/>
          <w:color w:val="000000"/>
          <w:sz w:val="28"/>
          <w:szCs w:val="28"/>
        </w:rPr>
        <w:t>Коэффициент сложности модели 3</w:t>
      </w:r>
    </w:p>
    <w:p w:rsidR="00DF7CAA" w:rsidRPr="00155DBB" w:rsidRDefault="00DF7CAA" w:rsidP="00DF7CAA">
      <w:pPr>
        <w:tabs>
          <w:tab w:val="left" w:pos="6660"/>
          <w:tab w:val="left" w:pos="8460"/>
        </w:tabs>
        <w:rPr>
          <w:rFonts w:ascii="Times New Roman" w:hAnsi="Times New Roman" w:cs="Times New Roman"/>
          <w:color w:val="000000"/>
        </w:rPr>
      </w:pPr>
    </w:p>
    <w:p w:rsidR="00DF7CAA" w:rsidRPr="00155DBB" w:rsidRDefault="00DF7CAA" w:rsidP="00DF7CAA">
      <w:pPr>
        <w:tabs>
          <w:tab w:val="left" w:pos="6660"/>
          <w:tab w:val="left" w:pos="8460"/>
        </w:tabs>
        <w:rPr>
          <w:rFonts w:ascii="Times New Roman" w:hAnsi="Times New Roman" w:cs="Times New Roman"/>
          <w:color w:val="000000"/>
        </w:rPr>
      </w:pPr>
    </w:p>
    <w:p w:rsidR="00DF7CAA" w:rsidRPr="00155DBB" w:rsidRDefault="000322A3" w:rsidP="00DF7CAA">
      <w:pPr>
        <w:tabs>
          <w:tab w:val="left" w:pos="3969"/>
        </w:tabs>
        <w:spacing w:before="1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5DBB">
        <w:rPr>
          <w:rFonts w:ascii="Times New Roman" w:hAnsi="Times New Roman" w:cs="Times New Roman"/>
          <w:b/>
          <w:color w:val="000000"/>
          <w:sz w:val="28"/>
          <w:szCs w:val="28"/>
        </w:rPr>
        <w:t>Согласовано:</w:t>
      </w:r>
    </w:p>
    <w:p w:rsidR="00DF7CAA" w:rsidRPr="00155DBB" w:rsidRDefault="000322A3" w:rsidP="00DF7CAA">
      <w:pPr>
        <w:tabs>
          <w:tab w:val="left" w:pos="3969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155DBB">
        <w:rPr>
          <w:rFonts w:ascii="Times New Roman" w:hAnsi="Times New Roman" w:cs="Times New Roman"/>
          <w:color w:val="000000"/>
          <w:sz w:val="28"/>
          <w:szCs w:val="28"/>
        </w:rPr>
        <w:t>Руководитель дизайн-бюро:</w:t>
      </w:r>
      <w:r w:rsidR="004A3D6F">
        <w:rPr>
          <w:rFonts w:ascii="Times New Roman" w:hAnsi="Times New Roman" w:cs="Times New Roman"/>
          <w:color w:val="000000"/>
          <w:sz w:val="28"/>
          <w:szCs w:val="28"/>
        </w:rPr>
        <w:t xml:space="preserve"> Ненадова И.А.</w:t>
      </w:r>
    </w:p>
    <w:p w:rsidR="00DF7CAA" w:rsidRPr="00155DBB" w:rsidRDefault="000322A3" w:rsidP="00DF7CAA">
      <w:pPr>
        <w:tabs>
          <w:tab w:val="left" w:pos="3969"/>
        </w:tabs>
        <w:spacing w:before="1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5DBB">
        <w:rPr>
          <w:rFonts w:ascii="Times New Roman" w:hAnsi="Times New Roman" w:cs="Times New Roman"/>
          <w:b/>
          <w:color w:val="000000"/>
          <w:sz w:val="28"/>
          <w:szCs w:val="28"/>
        </w:rPr>
        <w:t>Исполнители:</w:t>
      </w:r>
    </w:p>
    <w:p w:rsidR="00DF7CAA" w:rsidRPr="00155DBB" w:rsidRDefault="000322A3" w:rsidP="00DF7CAA">
      <w:pPr>
        <w:tabs>
          <w:tab w:val="left" w:pos="3969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155DBB">
        <w:rPr>
          <w:rFonts w:ascii="Times New Roman" w:hAnsi="Times New Roman" w:cs="Times New Roman"/>
          <w:color w:val="000000"/>
          <w:sz w:val="28"/>
          <w:szCs w:val="28"/>
        </w:rPr>
        <w:t>Конструктор:</w:t>
      </w:r>
      <w:r w:rsidR="00C8573A" w:rsidRPr="00155D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3D6F">
        <w:rPr>
          <w:rFonts w:ascii="Times New Roman" w:hAnsi="Times New Roman" w:cs="Times New Roman"/>
          <w:color w:val="000000"/>
          <w:sz w:val="28"/>
          <w:szCs w:val="28"/>
        </w:rPr>
        <w:t>Ключникова И.А.</w:t>
      </w:r>
    </w:p>
    <w:p w:rsidR="00DF7CAA" w:rsidRDefault="000322A3" w:rsidP="00E94023">
      <w:pPr>
        <w:tabs>
          <w:tab w:val="left" w:pos="3969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155DBB">
        <w:rPr>
          <w:rFonts w:ascii="Times New Roman" w:hAnsi="Times New Roman" w:cs="Times New Roman"/>
          <w:color w:val="000000"/>
          <w:sz w:val="28"/>
          <w:szCs w:val="28"/>
        </w:rPr>
        <w:t>Технолог:</w:t>
      </w:r>
      <w:r w:rsidR="00C8573A" w:rsidRPr="00155D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AE8" w:rsidRPr="00155DBB">
        <w:rPr>
          <w:rFonts w:ascii="Times New Roman" w:hAnsi="Times New Roman" w:cs="Times New Roman"/>
          <w:color w:val="000000"/>
          <w:sz w:val="28"/>
          <w:szCs w:val="28"/>
        </w:rPr>
        <w:t>Онучина О.А.</w:t>
      </w:r>
    </w:p>
    <w:p w:rsidR="00BB2327" w:rsidRPr="00155DBB" w:rsidRDefault="00BB2327" w:rsidP="00E94023">
      <w:pPr>
        <w:tabs>
          <w:tab w:val="left" w:pos="3969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Токарева А.Р.</w:t>
      </w:r>
    </w:p>
    <w:p w:rsidR="00DF7CAA" w:rsidRPr="00155DBB" w:rsidRDefault="00DF7CAA">
      <w:pPr>
        <w:rPr>
          <w:rFonts w:ascii="Times New Roman" w:hAnsi="Times New Roman" w:cs="Times New Roman"/>
        </w:rPr>
      </w:pPr>
    </w:p>
    <w:p w:rsidR="00DF7CAA" w:rsidRPr="00155DBB" w:rsidRDefault="00DF7CAA">
      <w:pPr>
        <w:rPr>
          <w:rFonts w:ascii="Times New Roman" w:hAnsi="Times New Roman" w:cs="Times New Roman"/>
        </w:rPr>
      </w:pPr>
    </w:p>
    <w:p w:rsidR="00DF7CAA" w:rsidRPr="00155DBB" w:rsidRDefault="00DF7CAA" w:rsidP="005A0E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CAA" w:rsidRPr="00155DBB" w:rsidRDefault="00DF7CAA" w:rsidP="005A0E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CAA" w:rsidRPr="00155DBB" w:rsidRDefault="000322A3" w:rsidP="005A0E4A">
      <w:pPr>
        <w:jc w:val="center"/>
        <w:rPr>
          <w:rFonts w:ascii="Times New Roman" w:hAnsi="Times New Roman" w:cs="Times New Roman"/>
          <w:sz w:val="28"/>
          <w:szCs w:val="28"/>
        </w:rPr>
      </w:pPr>
      <w:r w:rsidRPr="00155DB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684395" cy="1984375"/>
            <wp:effectExtent l="19050" t="0" r="190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395" cy="198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CAA" w:rsidRPr="00155DBB" w:rsidRDefault="00DF7CAA" w:rsidP="005A0E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CAA" w:rsidRPr="00155DBB" w:rsidRDefault="00423064" w:rsidP="005A0E4A">
      <w:pPr>
        <w:jc w:val="center"/>
        <w:rPr>
          <w:rFonts w:ascii="Times New Roman" w:hAnsi="Times New Roman" w:cs="Times New Roman"/>
          <w:sz w:val="28"/>
          <w:szCs w:val="28"/>
        </w:rPr>
      </w:pPr>
      <w:r w:rsidRPr="004230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91225" cy="6400800"/>
            <wp:effectExtent l="0" t="0" r="9525" b="0"/>
            <wp:docPr id="6" name="Рисунок 6" descr="Z:\Дизайн бюро\Дизайн бюро\ТЕХНИЧЕСКАЯ ДОКУМЕНТАЦИЯ\PROFLINE\PROFLINE ЗИМА\Куртка зимняя женская PL SP\Эскизы\эскиз сперед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:\Дизайн бюро\Дизайн бюро\ТЕХНИЧЕСКАЯ ДОКУМЕНТАЦИЯ\PROFLINE\PROFLINE ЗИМА\Куртка зимняя женская PL SP\Эскизы\эскиз спереди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CAA" w:rsidRPr="00155DBB" w:rsidRDefault="000322A3" w:rsidP="00DF7CAA">
      <w:pPr>
        <w:jc w:val="center"/>
        <w:rPr>
          <w:rFonts w:ascii="Times New Roman" w:hAnsi="Times New Roman" w:cs="Times New Roman"/>
          <w:sz w:val="28"/>
          <w:szCs w:val="28"/>
        </w:rPr>
      </w:pPr>
      <w:r w:rsidRPr="00155DBB">
        <w:rPr>
          <w:rFonts w:ascii="Times New Roman" w:hAnsi="Times New Roman" w:cs="Times New Roman"/>
          <w:sz w:val="28"/>
          <w:szCs w:val="28"/>
        </w:rPr>
        <w:t xml:space="preserve">Рис.1. </w:t>
      </w:r>
      <w:r w:rsidR="00B476D0" w:rsidRPr="00155DBB">
        <w:rPr>
          <w:rFonts w:ascii="Times New Roman" w:hAnsi="Times New Roman" w:cs="Times New Roman"/>
          <w:sz w:val="28"/>
          <w:szCs w:val="28"/>
        </w:rPr>
        <w:t>Куртка зимняя женская PROFLINE SPECIALIST</w:t>
      </w:r>
      <w:r w:rsidRPr="00155DB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F7CAA" w:rsidRPr="00155DBB" w:rsidRDefault="000322A3" w:rsidP="00DF7CAA">
      <w:pPr>
        <w:jc w:val="center"/>
        <w:rPr>
          <w:rFonts w:ascii="Times New Roman" w:hAnsi="Times New Roman" w:cs="Times New Roman"/>
          <w:sz w:val="28"/>
          <w:szCs w:val="28"/>
        </w:rPr>
        <w:sectPr w:rsidR="00DF7CAA" w:rsidRPr="00155DBB" w:rsidSect="00DF7CAA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155DBB">
        <w:rPr>
          <w:rFonts w:ascii="Times New Roman" w:hAnsi="Times New Roman" w:cs="Times New Roman"/>
          <w:sz w:val="28"/>
          <w:szCs w:val="28"/>
        </w:rPr>
        <w:t>вид спереди.</w:t>
      </w:r>
    </w:p>
    <w:p w:rsidR="00DF7CAA" w:rsidRPr="00155DBB" w:rsidRDefault="00423064" w:rsidP="00DF7CAA">
      <w:pPr>
        <w:jc w:val="center"/>
        <w:rPr>
          <w:rFonts w:ascii="Times New Roman" w:hAnsi="Times New Roman" w:cs="Times New Roman"/>
        </w:rPr>
      </w:pPr>
      <w:r w:rsidRPr="00423064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638800" cy="6400800"/>
            <wp:effectExtent l="0" t="0" r="0" b="0"/>
            <wp:docPr id="9" name="Рисунок 9" descr="Z:\Дизайн бюро\Дизайн бюро\ТЕХНИЧЕСКАЯ ДОКУМЕНТАЦИЯ\PROFLINE\PROFLINE ЗИМА\Куртка зимняя женская PL SP\Эскизы\эскиз сзад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Z:\Дизайн бюро\Дизайн бюро\ТЕХНИЧЕСКАЯ ДОКУМЕНТАЦИЯ\PROFLINE\PROFLINE ЗИМА\Куртка зимняя женская PL SP\Эскизы\эскиз сзади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CAA" w:rsidRPr="00155DBB" w:rsidRDefault="000322A3" w:rsidP="00DF7CAA">
      <w:pPr>
        <w:jc w:val="center"/>
        <w:rPr>
          <w:rFonts w:ascii="Times New Roman" w:hAnsi="Times New Roman" w:cs="Times New Roman"/>
          <w:sz w:val="28"/>
          <w:szCs w:val="28"/>
        </w:rPr>
      </w:pPr>
      <w:r w:rsidRPr="00155DBB">
        <w:rPr>
          <w:rFonts w:ascii="Times New Roman" w:hAnsi="Times New Roman" w:cs="Times New Roman"/>
          <w:sz w:val="28"/>
          <w:szCs w:val="28"/>
        </w:rPr>
        <w:t xml:space="preserve">Рис.2. </w:t>
      </w:r>
      <w:r w:rsidR="00B476D0" w:rsidRPr="00155DBB">
        <w:rPr>
          <w:rFonts w:ascii="Times New Roman" w:hAnsi="Times New Roman" w:cs="Times New Roman"/>
          <w:sz w:val="28"/>
          <w:szCs w:val="28"/>
        </w:rPr>
        <w:t xml:space="preserve">Куртка зимняя женская </w:t>
      </w:r>
      <w:r w:rsidR="00B476D0" w:rsidRPr="00155DBB">
        <w:rPr>
          <w:rFonts w:ascii="Times New Roman" w:hAnsi="Times New Roman" w:cs="Times New Roman"/>
          <w:sz w:val="28"/>
          <w:szCs w:val="28"/>
          <w:lang w:val="en-US"/>
        </w:rPr>
        <w:t>PROFLINE</w:t>
      </w:r>
      <w:r w:rsidR="00B476D0" w:rsidRPr="00155DBB">
        <w:rPr>
          <w:rFonts w:ascii="Times New Roman" w:hAnsi="Times New Roman" w:cs="Times New Roman"/>
          <w:sz w:val="28"/>
          <w:szCs w:val="28"/>
        </w:rPr>
        <w:t xml:space="preserve"> </w:t>
      </w:r>
      <w:r w:rsidR="00B476D0" w:rsidRPr="00155DBB">
        <w:rPr>
          <w:rFonts w:ascii="Times New Roman" w:hAnsi="Times New Roman" w:cs="Times New Roman"/>
          <w:sz w:val="28"/>
          <w:szCs w:val="28"/>
          <w:lang w:val="en-US"/>
        </w:rPr>
        <w:t>SPECIALIST</w:t>
      </w:r>
      <w:r w:rsidRPr="00155DB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F7CAA" w:rsidRPr="00155DBB" w:rsidRDefault="000322A3" w:rsidP="00DF7CAA">
      <w:pPr>
        <w:jc w:val="center"/>
        <w:rPr>
          <w:rFonts w:ascii="Times New Roman" w:hAnsi="Times New Roman" w:cs="Times New Roman"/>
        </w:rPr>
        <w:sectPr w:rsidR="00DF7CAA" w:rsidRPr="00155DBB" w:rsidSect="00DF7CAA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155DBB">
        <w:rPr>
          <w:rFonts w:ascii="Times New Roman" w:hAnsi="Times New Roman" w:cs="Times New Roman"/>
          <w:sz w:val="28"/>
          <w:szCs w:val="28"/>
        </w:rPr>
        <w:t>вид сзади.</w:t>
      </w:r>
    </w:p>
    <w:p w:rsidR="003D19EE" w:rsidRPr="00155DBB" w:rsidRDefault="003D19EE" w:rsidP="003D19EE">
      <w:pPr>
        <w:rPr>
          <w:rFonts w:ascii="Times New Roman" w:hAnsi="Times New Roman" w:cs="Times New Roman"/>
          <w:sz w:val="28"/>
          <w:szCs w:val="28"/>
        </w:rPr>
      </w:pPr>
    </w:p>
    <w:p w:rsidR="00103579" w:rsidRPr="00155DBB" w:rsidRDefault="00103579" w:rsidP="00103579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155DBB">
        <w:rPr>
          <w:rFonts w:ascii="Times New Roman" w:hAnsi="Times New Roman" w:cs="Times New Roman"/>
          <w:sz w:val="28"/>
          <w:szCs w:val="28"/>
        </w:rPr>
        <w:t>Изготовление и раскрой (</w:t>
      </w:r>
      <w:r w:rsidRPr="00155DBB">
        <w:rPr>
          <w:rFonts w:ascii="Times New Roman" w:hAnsi="Times New Roman" w:cs="Times New Roman"/>
          <w:color w:val="000000"/>
          <w:sz w:val="28"/>
          <w:szCs w:val="28"/>
        </w:rPr>
        <w:t>отклонения от нитей основы в тканях и допуски при раскрое)</w:t>
      </w:r>
      <w:r w:rsidRPr="00155DBB">
        <w:rPr>
          <w:rFonts w:ascii="Times New Roman" w:hAnsi="Times New Roman" w:cs="Times New Roman"/>
          <w:sz w:val="28"/>
          <w:szCs w:val="28"/>
        </w:rPr>
        <w:t xml:space="preserve"> изделий, должны соответствовать требованиям настоящего технического описания, основам промышленных методов обработки специальной одежды и образцу, утверждённому в установленном порядке.</w:t>
      </w:r>
    </w:p>
    <w:p w:rsidR="00103579" w:rsidRPr="00155DBB" w:rsidRDefault="00103579" w:rsidP="00103579">
      <w:pPr>
        <w:rPr>
          <w:rFonts w:ascii="Times New Roman" w:hAnsi="Times New Roman" w:cs="Times New Roman"/>
          <w:sz w:val="28"/>
          <w:szCs w:val="28"/>
        </w:rPr>
      </w:pPr>
      <w:r w:rsidRPr="00155DBB">
        <w:rPr>
          <w:rFonts w:ascii="Times New Roman" w:hAnsi="Times New Roman" w:cs="Times New Roman"/>
          <w:sz w:val="28"/>
          <w:szCs w:val="28"/>
        </w:rPr>
        <w:t>Изделия по размерам должны изготавливаться на типовые фигуры, в соответствии с классификацией: по обхвату груди 80-140, по росту 158-200 по ГОСТ 31399</w:t>
      </w:r>
      <w:r w:rsidR="003D19EE" w:rsidRPr="00155DBB">
        <w:rPr>
          <w:rFonts w:ascii="Times New Roman" w:hAnsi="Times New Roman" w:cs="Times New Roman"/>
          <w:sz w:val="28"/>
          <w:szCs w:val="28"/>
        </w:rPr>
        <w:t xml:space="preserve">-2009 </w:t>
      </w:r>
      <w:r w:rsidRPr="00155DBB">
        <w:rPr>
          <w:rFonts w:ascii="Times New Roman" w:hAnsi="Times New Roman" w:cs="Times New Roman"/>
          <w:sz w:val="28"/>
          <w:szCs w:val="28"/>
        </w:rPr>
        <w:t xml:space="preserve">и настоящего технического описания. </w:t>
      </w:r>
    </w:p>
    <w:p w:rsidR="00103579" w:rsidRPr="00155DBB" w:rsidRDefault="00103579" w:rsidP="00103579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155DBB">
        <w:rPr>
          <w:rFonts w:ascii="Times New Roman" w:hAnsi="Times New Roman" w:cs="Times New Roman"/>
          <w:sz w:val="28"/>
          <w:szCs w:val="28"/>
        </w:rPr>
        <w:t xml:space="preserve">     Табл. 1</w:t>
      </w:r>
      <w:r w:rsidR="002D4AE8" w:rsidRPr="00155DB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207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276"/>
        <w:gridCol w:w="1276"/>
        <w:gridCol w:w="1276"/>
        <w:gridCol w:w="1276"/>
        <w:gridCol w:w="1275"/>
        <w:gridCol w:w="1418"/>
        <w:gridCol w:w="1134"/>
        <w:gridCol w:w="1276"/>
      </w:tblGrid>
      <w:tr w:rsidR="00103579" w:rsidRPr="00155DBB" w:rsidTr="007F776C">
        <w:trPr>
          <w:trHeight w:val="304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79" w:rsidRPr="00155DBB" w:rsidRDefault="00103579" w:rsidP="007F776C">
            <w:pPr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DBB">
              <w:rPr>
                <w:rFonts w:ascii="Times New Roman" w:hAnsi="Times New Roman" w:cs="Times New Roman"/>
                <w:b/>
                <w:sz w:val="28"/>
                <w:szCs w:val="28"/>
              </w:rPr>
              <w:t>Обхват груди типовой фигуры, см</w:t>
            </w:r>
          </w:p>
        </w:tc>
      </w:tr>
      <w:tr w:rsidR="00103579" w:rsidRPr="00155DBB" w:rsidTr="007F776C">
        <w:trPr>
          <w:trHeight w:val="3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79" w:rsidRPr="00155DBB" w:rsidRDefault="00103579" w:rsidP="007F776C">
            <w:pPr>
              <w:jc w:val="center"/>
              <w:rPr>
                <w:rFonts w:ascii="Times New Roman" w:hAnsi="Times New Roman" w:cs="Times New Roman"/>
              </w:rPr>
            </w:pPr>
            <w:r w:rsidRPr="00155DBB">
              <w:rPr>
                <w:rFonts w:ascii="Times New Roman" w:hAnsi="Times New Roman" w:cs="Times New Roman"/>
              </w:rPr>
              <w:t>80-84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79" w:rsidRPr="00155DBB" w:rsidRDefault="00103579" w:rsidP="007F776C">
            <w:pPr>
              <w:jc w:val="center"/>
              <w:rPr>
                <w:rFonts w:ascii="Times New Roman" w:hAnsi="Times New Roman" w:cs="Times New Roman"/>
              </w:rPr>
            </w:pPr>
            <w:r w:rsidRPr="00155DBB">
              <w:rPr>
                <w:rFonts w:ascii="Times New Roman" w:hAnsi="Times New Roman" w:cs="Times New Roman"/>
              </w:rPr>
              <w:t>88-92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79" w:rsidRPr="00155DBB" w:rsidRDefault="00103579" w:rsidP="007F776C">
            <w:pPr>
              <w:jc w:val="center"/>
              <w:rPr>
                <w:rFonts w:ascii="Times New Roman" w:hAnsi="Times New Roman" w:cs="Times New Roman"/>
              </w:rPr>
            </w:pPr>
            <w:r w:rsidRPr="00155DBB">
              <w:rPr>
                <w:rFonts w:ascii="Times New Roman" w:hAnsi="Times New Roman" w:cs="Times New Roman"/>
              </w:rPr>
              <w:t>96-100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79" w:rsidRPr="00155DBB" w:rsidRDefault="00103579" w:rsidP="007F776C">
            <w:pPr>
              <w:jc w:val="center"/>
              <w:rPr>
                <w:rFonts w:ascii="Times New Roman" w:hAnsi="Times New Roman" w:cs="Times New Roman"/>
              </w:rPr>
            </w:pPr>
            <w:r w:rsidRPr="00155DBB">
              <w:rPr>
                <w:rFonts w:ascii="Times New Roman" w:hAnsi="Times New Roman" w:cs="Times New Roman"/>
              </w:rPr>
              <w:t>104-108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79" w:rsidRPr="00155DBB" w:rsidRDefault="00103579" w:rsidP="007F776C">
            <w:pPr>
              <w:jc w:val="center"/>
              <w:rPr>
                <w:rFonts w:ascii="Times New Roman" w:hAnsi="Times New Roman" w:cs="Times New Roman"/>
              </w:rPr>
            </w:pPr>
            <w:r w:rsidRPr="00155DBB">
              <w:rPr>
                <w:rFonts w:ascii="Times New Roman" w:hAnsi="Times New Roman" w:cs="Times New Roman"/>
              </w:rPr>
              <w:t>112-116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79" w:rsidRPr="00155DBB" w:rsidRDefault="00103579" w:rsidP="007F776C">
            <w:pPr>
              <w:jc w:val="center"/>
              <w:rPr>
                <w:rFonts w:ascii="Times New Roman" w:hAnsi="Times New Roman" w:cs="Times New Roman"/>
              </w:rPr>
            </w:pPr>
            <w:r w:rsidRPr="00155DBB">
              <w:rPr>
                <w:rFonts w:ascii="Times New Roman" w:hAnsi="Times New Roman" w:cs="Times New Roman"/>
              </w:rPr>
              <w:t>120-124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79" w:rsidRPr="00155DBB" w:rsidRDefault="00103579" w:rsidP="007F776C">
            <w:pPr>
              <w:jc w:val="center"/>
              <w:rPr>
                <w:rFonts w:ascii="Times New Roman" w:hAnsi="Times New Roman" w:cs="Times New Roman"/>
              </w:rPr>
            </w:pPr>
            <w:r w:rsidRPr="00155DBB">
              <w:rPr>
                <w:rFonts w:ascii="Times New Roman" w:hAnsi="Times New Roman" w:cs="Times New Roman"/>
              </w:rPr>
              <w:t>128-132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79" w:rsidRPr="00155DBB" w:rsidRDefault="00103579" w:rsidP="007F776C">
            <w:pPr>
              <w:jc w:val="center"/>
              <w:rPr>
                <w:rFonts w:ascii="Times New Roman" w:hAnsi="Times New Roman" w:cs="Times New Roman"/>
              </w:rPr>
            </w:pPr>
            <w:r w:rsidRPr="00155DBB">
              <w:rPr>
                <w:rFonts w:ascii="Times New Roman" w:hAnsi="Times New Roman" w:cs="Times New Roman"/>
              </w:rPr>
              <w:t>136-140</w:t>
            </w:r>
          </w:p>
        </w:tc>
      </w:tr>
      <w:tr w:rsidR="00103579" w:rsidRPr="00155DBB" w:rsidTr="007F776C">
        <w:trPr>
          <w:trHeight w:val="304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79" w:rsidRPr="00155DBB" w:rsidRDefault="00103579" w:rsidP="007F776C">
            <w:pPr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DBB">
              <w:rPr>
                <w:rFonts w:ascii="Times New Roman" w:hAnsi="Times New Roman" w:cs="Times New Roman"/>
                <w:b/>
                <w:sz w:val="28"/>
                <w:szCs w:val="28"/>
              </w:rPr>
              <w:t>Рост типовой фигуры, см</w:t>
            </w:r>
          </w:p>
        </w:tc>
      </w:tr>
      <w:tr w:rsidR="00103579" w:rsidRPr="00155DBB" w:rsidTr="007F776C">
        <w:trPr>
          <w:trHeight w:val="32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79" w:rsidRPr="00155DBB" w:rsidRDefault="00103579" w:rsidP="007F776C">
            <w:pPr>
              <w:jc w:val="center"/>
              <w:rPr>
                <w:rFonts w:ascii="Times New Roman" w:hAnsi="Times New Roman" w:cs="Times New Roman"/>
              </w:rPr>
            </w:pPr>
            <w:r w:rsidRPr="00155DBB">
              <w:rPr>
                <w:rFonts w:ascii="Times New Roman" w:hAnsi="Times New Roman" w:cs="Times New Roman"/>
              </w:rPr>
              <w:t>158-164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79" w:rsidRPr="00155DBB" w:rsidRDefault="00103579" w:rsidP="007F776C">
            <w:pPr>
              <w:jc w:val="center"/>
              <w:rPr>
                <w:rFonts w:ascii="Times New Roman" w:hAnsi="Times New Roman" w:cs="Times New Roman"/>
              </w:rPr>
            </w:pPr>
            <w:r w:rsidRPr="00155DBB">
              <w:rPr>
                <w:rFonts w:ascii="Times New Roman" w:hAnsi="Times New Roman" w:cs="Times New Roman"/>
              </w:rPr>
              <w:t>170-176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79" w:rsidRPr="00155DBB" w:rsidRDefault="00103579" w:rsidP="007F776C">
            <w:pPr>
              <w:jc w:val="center"/>
              <w:rPr>
                <w:rFonts w:ascii="Times New Roman" w:hAnsi="Times New Roman" w:cs="Times New Roman"/>
              </w:rPr>
            </w:pPr>
            <w:r w:rsidRPr="00155DBB">
              <w:rPr>
                <w:rFonts w:ascii="Times New Roman" w:hAnsi="Times New Roman" w:cs="Times New Roman"/>
              </w:rPr>
              <w:t>182-188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79" w:rsidRPr="00155DBB" w:rsidRDefault="00103579" w:rsidP="007F776C">
            <w:pPr>
              <w:jc w:val="center"/>
              <w:rPr>
                <w:rFonts w:ascii="Times New Roman" w:hAnsi="Times New Roman" w:cs="Times New Roman"/>
              </w:rPr>
            </w:pPr>
            <w:r w:rsidRPr="00155DBB">
              <w:rPr>
                <w:rFonts w:ascii="Times New Roman" w:hAnsi="Times New Roman" w:cs="Times New Roman"/>
              </w:rPr>
              <w:t>194-200</w:t>
            </w:r>
          </w:p>
        </w:tc>
      </w:tr>
    </w:tbl>
    <w:p w:rsidR="00103579" w:rsidRPr="00155DBB" w:rsidRDefault="00103579" w:rsidP="00103579">
      <w:pPr>
        <w:spacing w:after="120"/>
        <w:rPr>
          <w:rFonts w:ascii="Times New Roman" w:hAnsi="Times New Roman" w:cs="Times New Roman"/>
          <w:b/>
          <w:sz w:val="32"/>
          <w:szCs w:val="32"/>
        </w:rPr>
      </w:pPr>
    </w:p>
    <w:p w:rsidR="00103579" w:rsidRPr="00155DBB" w:rsidRDefault="00103579" w:rsidP="00103579">
      <w:pPr>
        <w:spacing w:after="120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5DBB">
        <w:rPr>
          <w:rFonts w:ascii="Times New Roman" w:hAnsi="Times New Roman" w:cs="Times New Roman"/>
          <w:b/>
          <w:sz w:val="32"/>
          <w:szCs w:val="32"/>
        </w:rPr>
        <w:t>Описание внешнего вида модели</w:t>
      </w:r>
    </w:p>
    <w:p w:rsidR="00103579" w:rsidRPr="00155DBB" w:rsidRDefault="00103579" w:rsidP="0010357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55DBB">
        <w:rPr>
          <w:rFonts w:ascii="Times New Roman" w:hAnsi="Times New Roman" w:cs="Times New Roman"/>
          <w:b/>
          <w:color w:val="000000"/>
          <w:sz w:val="28"/>
          <w:szCs w:val="28"/>
        </w:rPr>
        <w:t>Куртка</w:t>
      </w:r>
      <w:r w:rsidR="000322A3" w:rsidRPr="00155D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55DBB">
        <w:rPr>
          <w:rFonts w:ascii="Times New Roman" w:hAnsi="Times New Roman" w:cs="Times New Roman"/>
          <w:sz w:val="28"/>
          <w:szCs w:val="28"/>
        </w:rPr>
        <w:t xml:space="preserve">женская удлиненная изготавливается согласно </w:t>
      </w:r>
      <w:r w:rsidRPr="00155DBB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>ГОСТ Р 12.4.236-2011 ССБТ. «Одежда специальная для защиты от пониженных температур. Технические требования»</w:t>
      </w:r>
      <w:r w:rsidRPr="00155DBB">
        <w:rPr>
          <w:rFonts w:ascii="Times New Roman" w:hAnsi="Times New Roman" w:cs="Times New Roman"/>
          <w:sz w:val="28"/>
          <w:szCs w:val="28"/>
        </w:rPr>
        <w:t>.</w:t>
      </w:r>
    </w:p>
    <w:p w:rsidR="00103579" w:rsidRPr="00155DBB" w:rsidRDefault="00103579" w:rsidP="00DF7CA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55DBB">
        <w:rPr>
          <w:rFonts w:ascii="Times New Roman" w:hAnsi="Times New Roman" w:cs="Times New Roman"/>
          <w:b/>
          <w:color w:val="000000"/>
          <w:sz w:val="28"/>
          <w:szCs w:val="28"/>
        </w:rPr>
        <w:t>Куртка</w:t>
      </w:r>
      <w:r w:rsidR="000322A3" w:rsidRPr="00155D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55DBB">
        <w:rPr>
          <w:rFonts w:ascii="Times New Roman" w:hAnsi="Times New Roman" w:cs="Times New Roman"/>
          <w:sz w:val="28"/>
          <w:szCs w:val="28"/>
        </w:rPr>
        <w:t xml:space="preserve">приталенного силуэта, с центральной застежкой молнией, внешней и </w:t>
      </w:r>
      <w:r w:rsidR="000322A3" w:rsidRPr="00155DBB">
        <w:rPr>
          <w:rFonts w:ascii="Times New Roman" w:hAnsi="Times New Roman" w:cs="Times New Roman"/>
          <w:sz w:val="28"/>
          <w:szCs w:val="28"/>
        </w:rPr>
        <w:t>внутренней ветрозащитными планками</w:t>
      </w:r>
      <w:r w:rsidRPr="00155DBB">
        <w:rPr>
          <w:rFonts w:ascii="Times New Roman" w:hAnsi="Times New Roman" w:cs="Times New Roman"/>
          <w:sz w:val="28"/>
          <w:szCs w:val="28"/>
        </w:rPr>
        <w:t>. Внешняя ветрозащитная планка застегив</w:t>
      </w:r>
      <w:r w:rsidR="0048006B" w:rsidRPr="00155DBB">
        <w:rPr>
          <w:rFonts w:ascii="Times New Roman" w:hAnsi="Times New Roman" w:cs="Times New Roman"/>
          <w:sz w:val="28"/>
          <w:szCs w:val="28"/>
        </w:rPr>
        <w:t>ается на 4 (четыре)</w:t>
      </w:r>
      <w:r w:rsidRPr="00155DBB">
        <w:rPr>
          <w:rFonts w:ascii="Times New Roman" w:hAnsi="Times New Roman" w:cs="Times New Roman"/>
          <w:sz w:val="28"/>
          <w:szCs w:val="28"/>
        </w:rPr>
        <w:t xml:space="preserve"> полосы </w:t>
      </w:r>
      <w:r w:rsidR="009616EB" w:rsidRPr="00155DBB">
        <w:rPr>
          <w:rFonts w:ascii="Times New Roman" w:hAnsi="Times New Roman" w:cs="Times New Roman"/>
          <w:sz w:val="28"/>
          <w:szCs w:val="28"/>
        </w:rPr>
        <w:t>ленты-контакт. Верхняя внутренняя часть внутренней ветрозащитной планки выполнена из флиса.</w:t>
      </w:r>
    </w:p>
    <w:p w:rsidR="009616EB" w:rsidRPr="00155DBB" w:rsidRDefault="00103579" w:rsidP="0010357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55DBB">
        <w:rPr>
          <w:rFonts w:ascii="Times New Roman" w:hAnsi="Times New Roman" w:cs="Times New Roman"/>
          <w:sz w:val="28"/>
          <w:szCs w:val="28"/>
        </w:rPr>
        <w:t xml:space="preserve">Полочка и спинка с притачными кокетками из </w:t>
      </w:r>
      <w:r w:rsidR="00DA023B" w:rsidRPr="00155DBB">
        <w:rPr>
          <w:rFonts w:ascii="Times New Roman" w:hAnsi="Times New Roman" w:cs="Times New Roman"/>
          <w:sz w:val="28"/>
          <w:szCs w:val="28"/>
        </w:rPr>
        <w:t>отделочной</w:t>
      </w:r>
      <w:r w:rsidRPr="00155DBB">
        <w:rPr>
          <w:rFonts w:ascii="Times New Roman" w:hAnsi="Times New Roman" w:cs="Times New Roman"/>
          <w:sz w:val="28"/>
          <w:szCs w:val="28"/>
        </w:rPr>
        <w:t xml:space="preserve"> ткани, в шо</w:t>
      </w:r>
      <w:r w:rsidR="0087798E" w:rsidRPr="00155DBB">
        <w:rPr>
          <w:rFonts w:ascii="Times New Roman" w:hAnsi="Times New Roman" w:cs="Times New Roman"/>
          <w:sz w:val="28"/>
          <w:szCs w:val="28"/>
        </w:rPr>
        <w:t xml:space="preserve">в притачивания которых вставлен светоотражающий </w:t>
      </w:r>
      <w:r w:rsidRPr="00155DBB">
        <w:rPr>
          <w:rFonts w:ascii="Times New Roman" w:hAnsi="Times New Roman" w:cs="Times New Roman"/>
          <w:sz w:val="28"/>
          <w:szCs w:val="28"/>
        </w:rPr>
        <w:t>кант</w:t>
      </w:r>
      <w:r w:rsidR="009616EB" w:rsidRPr="00155DBB">
        <w:rPr>
          <w:rFonts w:ascii="Times New Roman" w:hAnsi="Times New Roman" w:cs="Times New Roman"/>
          <w:sz w:val="28"/>
          <w:szCs w:val="28"/>
        </w:rPr>
        <w:t>.</w:t>
      </w:r>
    </w:p>
    <w:p w:rsidR="00103579" w:rsidRPr="008973FF" w:rsidRDefault="0048006B" w:rsidP="00103579">
      <w:pPr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155DBB">
        <w:rPr>
          <w:rFonts w:ascii="Times New Roman" w:hAnsi="Times New Roman" w:cs="Times New Roman"/>
          <w:sz w:val="28"/>
          <w:szCs w:val="28"/>
        </w:rPr>
        <w:t>Полочки</w:t>
      </w:r>
      <w:r w:rsidR="009616EB" w:rsidRPr="00155DBB">
        <w:rPr>
          <w:rFonts w:ascii="Times New Roman" w:hAnsi="Times New Roman" w:cs="Times New Roman"/>
          <w:sz w:val="28"/>
          <w:szCs w:val="28"/>
        </w:rPr>
        <w:t xml:space="preserve"> с вертикальными рельефами</w:t>
      </w:r>
      <w:r w:rsidRPr="00155DBB">
        <w:rPr>
          <w:rFonts w:ascii="Times New Roman" w:hAnsi="Times New Roman" w:cs="Times New Roman"/>
          <w:sz w:val="28"/>
          <w:szCs w:val="28"/>
        </w:rPr>
        <w:t xml:space="preserve"> от проймы до низа изделия</w:t>
      </w:r>
      <w:r w:rsidR="009616EB" w:rsidRPr="00155DBB">
        <w:rPr>
          <w:rFonts w:ascii="Times New Roman" w:hAnsi="Times New Roman" w:cs="Times New Roman"/>
          <w:sz w:val="28"/>
          <w:szCs w:val="28"/>
        </w:rPr>
        <w:t xml:space="preserve">, в шов которых вставлен </w:t>
      </w:r>
      <w:r w:rsidR="0087798E" w:rsidRPr="00155DBB">
        <w:rPr>
          <w:rFonts w:ascii="Times New Roman" w:hAnsi="Times New Roman" w:cs="Times New Roman"/>
          <w:sz w:val="28"/>
          <w:szCs w:val="28"/>
        </w:rPr>
        <w:t xml:space="preserve">светоотражающий </w:t>
      </w:r>
      <w:r w:rsidR="009616EB" w:rsidRPr="00155DBB">
        <w:rPr>
          <w:rFonts w:ascii="Times New Roman" w:hAnsi="Times New Roman" w:cs="Times New Roman"/>
          <w:sz w:val="28"/>
          <w:szCs w:val="28"/>
        </w:rPr>
        <w:t>кант.</w:t>
      </w:r>
      <w:r w:rsidR="00DA023B" w:rsidRPr="00155DBB">
        <w:rPr>
          <w:rFonts w:ascii="Times New Roman" w:hAnsi="Times New Roman" w:cs="Times New Roman"/>
          <w:sz w:val="28"/>
          <w:szCs w:val="28"/>
        </w:rPr>
        <w:t xml:space="preserve"> В рельефах расположены карманы на молнии. На левой полочке расположен нагрудный прорезной карман на молнии</w:t>
      </w:r>
      <w:r w:rsidRPr="00155DBB">
        <w:rPr>
          <w:rFonts w:ascii="Times New Roman" w:hAnsi="Times New Roman" w:cs="Times New Roman"/>
          <w:sz w:val="28"/>
          <w:szCs w:val="28"/>
        </w:rPr>
        <w:t xml:space="preserve"> с гаражами сверху и снизу</w:t>
      </w:r>
      <w:r w:rsidR="000322A3" w:rsidRPr="00155DBB">
        <w:rPr>
          <w:rFonts w:ascii="Times New Roman" w:hAnsi="Times New Roman" w:cs="Times New Roman"/>
          <w:sz w:val="28"/>
          <w:szCs w:val="28"/>
        </w:rPr>
        <w:t>.</w:t>
      </w:r>
      <w:r w:rsidR="008973FF">
        <w:rPr>
          <w:rFonts w:ascii="Times New Roman" w:hAnsi="Times New Roman" w:cs="Times New Roman"/>
          <w:sz w:val="28"/>
          <w:szCs w:val="28"/>
        </w:rPr>
        <w:t xml:space="preserve"> </w:t>
      </w:r>
      <w:r w:rsidR="009A757C">
        <w:rPr>
          <w:rFonts w:ascii="Times New Roman" w:hAnsi="Times New Roman" w:cs="Times New Roman"/>
          <w:b/>
          <w:i/>
          <w:sz w:val="28"/>
          <w:szCs w:val="28"/>
        </w:rPr>
        <w:t>В  левом нагрудном кармане</w:t>
      </w:r>
      <w:r w:rsidR="008973FF" w:rsidRPr="008973FF">
        <w:rPr>
          <w:rFonts w:ascii="Times New Roman" w:hAnsi="Times New Roman" w:cs="Times New Roman"/>
          <w:b/>
          <w:i/>
          <w:sz w:val="28"/>
          <w:szCs w:val="28"/>
        </w:rPr>
        <w:t xml:space="preserve"> полочки (под молнию</w:t>
      </w:r>
      <w:r w:rsidR="00DF08EE">
        <w:rPr>
          <w:rFonts w:ascii="Times New Roman" w:hAnsi="Times New Roman" w:cs="Times New Roman"/>
          <w:b/>
          <w:i/>
          <w:sz w:val="28"/>
          <w:szCs w:val="28"/>
        </w:rPr>
        <w:t>, на 3,0-4,0см от верха</w:t>
      </w:r>
      <w:r w:rsidR="008973FF" w:rsidRPr="008973FF">
        <w:rPr>
          <w:rFonts w:ascii="Times New Roman" w:hAnsi="Times New Roman" w:cs="Times New Roman"/>
          <w:b/>
          <w:i/>
          <w:sz w:val="28"/>
          <w:szCs w:val="28"/>
        </w:rPr>
        <w:t>) вставлена петля для бейджа (петля направлена внутрь кармана</w:t>
      </w:r>
      <w:r w:rsidR="00DF08EE">
        <w:rPr>
          <w:rFonts w:ascii="Times New Roman" w:hAnsi="Times New Roman" w:cs="Times New Roman"/>
          <w:b/>
          <w:i/>
          <w:sz w:val="28"/>
          <w:szCs w:val="28"/>
        </w:rPr>
        <w:t>, см. схему</w:t>
      </w:r>
      <w:r w:rsidR="008973FF" w:rsidRPr="008973FF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103579" w:rsidRPr="00155DBB" w:rsidRDefault="00B1077A" w:rsidP="0010357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55DBB">
        <w:rPr>
          <w:rFonts w:ascii="Times New Roman" w:hAnsi="Times New Roman" w:cs="Times New Roman"/>
          <w:sz w:val="28"/>
          <w:szCs w:val="28"/>
        </w:rPr>
        <w:t>Спинка</w:t>
      </w:r>
      <w:r w:rsidR="00103579" w:rsidRPr="00155DBB">
        <w:rPr>
          <w:rFonts w:ascii="Times New Roman" w:hAnsi="Times New Roman" w:cs="Times New Roman"/>
          <w:sz w:val="28"/>
          <w:szCs w:val="28"/>
        </w:rPr>
        <w:t xml:space="preserve"> с вертикальными </w:t>
      </w:r>
      <w:r w:rsidR="00DA023B" w:rsidRPr="00155DBB">
        <w:rPr>
          <w:rFonts w:ascii="Times New Roman" w:hAnsi="Times New Roman" w:cs="Times New Roman"/>
          <w:sz w:val="28"/>
          <w:szCs w:val="28"/>
        </w:rPr>
        <w:t>рельефами</w:t>
      </w:r>
      <w:r w:rsidRPr="00155DBB">
        <w:rPr>
          <w:rFonts w:ascii="Times New Roman" w:hAnsi="Times New Roman" w:cs="Times New Roman"/>
          <w:sz w:val="28"/>
          <w:szCs w:val="28"/>
        </w:rPr>
        <w:t xml:space="preserve"> от проймы до низа изделия</w:t>
      </w:r>
      <w:r w:rsidR="00DA023B" w:rsidRPr="00155DBB">
        <w:rPr>
          <w:rFonts w:ascii="Times New Roman" w:hAnsi="Times New Roman" w:cs="Times New Roman"/>
          <w:sz w:val="28"/>
          <w:szCs w:val="28"/>
        </w:rPr>
        <w:t>, в шов которых вставлен кант из контрастной ткани.</w:t>
      </w:r>
      <w:r w:rsidRPr="00155DBB">
        <w:rPr>
          <w:rFonts w:ascii="Times New Roman" w:hAnsi="Times New Roman" w:cs="Times New Roman"/>
          <w:sz w:val="28"/>
          <w:szCs w:val="28"/>
        </w:rPr>
        <w:t xml:space="preserve"> Спинка</w:t>
      </w:r>
      <w:r w:rsidR="00DF7CAA" w:rsidRPr="00155DBB">
        <w:rPr>
          <w:rFonts w:ascii="Times New Roman" w:hAnsi="Times New Roman" w:cs="Times New Roman"/>
          <w:sz w:val="28"/>
          <w:szCs w:val="28"/>
        </w:rPr>
        <w:t xml:space="preserve"> </w:t>
      </w:r>
      <w:r w:rsidRPr="00155DBB">
        <w:rPr>
          <w:rFonts w:ascii="Times New Roman" w:hAnsi="Times New Roman" w:cs="Times New Roman"/>
          <w:sz w:val="28"/>
          <w:szCs w:val="28"/>
        </w:rPr>
        <w:t>по талии на резинке</w:t>
      </w:r>
      <w:r w:rsidR="00DA023B" w:rsidRPr="00155DBB">
        <w:rPr>
          <w:rFonts w:ascii="Times New Roman" w:hAnsi="Times New Roman" w:cs="Times New Roman"/>
          <w:sz w:val="28"/>
          <w:szCs w:val="28"/>
        </w:rPr>
        <w:t>.</w:t>
      </w:r>
    </w:p>
    <w:p w:rsidR="001C6EE1" w:rsidRPr="00155DBB" w:rsidRDefault="00103579" w:rsidP="0010357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55DBB">
        <w:rPr>
          <w:rFonts w:ascii="Times New Roman" w:hAnsi="Times New Roman" w:cs="Times New Roman"/>
          <w:sz w:val="28"/>
          <w:szCs w:val="28"/>
        </w:rPr>
        <w:t xml:space="preserve">Рукава втачные и состоят из центральной, передней и локтевой частей. </w:t>
      </w:r>
      <w:r w:rsidR="00DA023B" w:rsidRPr="00155DBB">
        <w:rPr>
          <w:rFonts w:ascii="Times New Roman" w:hAnsi="Times New Roman" w:cs="Times New Roman"/>
          <w:sz w:val="28"/>
          <w:szCs w:val="28"/>
        </w:rPr>
        <w:t>Центральная ч</w:t>
      </w:r>
      <w:r w:rsidR="000322A3" w:rsidRPr="00155DBB">
        <w:rPr>
          <w:rFonts w:ascii="Times New Roman" w:hAnsi="Times New Roman" w:cs="Times New Roman"/>
          <w:sz w:val="28"/>
          <w:szCs w:val="28"/>
        </w:rPr>
        <w:t>асть делится на верхнюю и нижнюю</w:t>
      </w:r>
      <w:r w:rsidR="00DA023B" w:rsidRPr="00155DBB">
        <w:rPr>
          <w:rFonts w:ascii="Times New Roman" w:hAnsi="Times New Roman" w:cs="Times New Roman"/>
          <w:sz w:val="28"/>
          <w:szCs w:val="28"/>
        </w:rPr>
        <w:t xml:space="preserve">. На верхней центральной части </w:t>
      </w:r>
      <w:r w:rsidR="00DA023B" w:rsidRPr="00155DBB">
        <w:rPr>
          <w:rFonts w:ascii="Times New Roman" w:hAnsi="Times New Roman" w:cs="Times New Roman"/>
          <w:sz w:val="28"/>
          <w:szCs w:val="28"/>
        </w:rPr>
        <w:lastRenderedPageBreak/>
        <w:t xml:space="preserve">рукава, выполненной из отделочной ткани, </w:t>
      </w:r>
      <w:r w:rsidR="00A866BC" w:rsidRPr="00155DBB">
        <w:rPr>
          <w:rFonts w:ascii="Times New Roman" w:hAnsi="Times New Roman" w:cs="Times New Roman"/>
          <w:sz w:val="28"/>
          <w:szCs w:val="28"/>
        </w:rPr>
        <w:t>настрачивается св</w:t>
      </w:r>
      <w:r w:rsidR="001E44BD" w:rsidRPr="00155DBB">
        <w:rPr>
          <w:rFonts w:ascii="Times New Roman" w:hAnsi="Times New Roman" w:cs="Times New Roman"/>
          <w:sz w:val="28"/>
          <w:szCs w:val="28"/>
        </w:rPr>
        <w:t>етоотражающая полоса</w:t>
      </w:r>
      <w:r w:rsidR="00A866BC" w:rsidRPr="00155DBB">
        <w:rPr>
          <w:rFonts w:ascii="Times New Roman" w:hAnsi="Times New Roman" w:cs="Times New Roman"/>
          <w:sz w:val="28"/>
          <w:szCs w:val="28"/>
        </w:rPr>
        <w:t xml:space="preserve">, по нижнему краю которой настрочена репсовая лента </w:t>
      </w:r>
      <w:r w:rsidR="0087798E" w:rsidRPr="00155DBB">
        <w:rPr>
          <w:rFonts w:ascii="Times New Roman" w:hAnsi="Times New Roman" w:cs="Times New Roman"/>
          <w:sz w:val="28"/>
          <w:szCs w:val="28"/>
        </w:rPr>
        <w:t>лимонного</w:t>
      </w:r>
      <w:r w:rsidR="00A866BC" w:rsidRPr="00155DBB">
        <w:rPr>
          <w:rFonts w:ascii="Times New Roman" w:hAnsi="Times New Roman" w:cs="Times New Roman"/>
          <w:sz w:val="28"/>
          <w:szCs w:val="28"/>
        </w:rPr>
        <w:t xml:space="preserve"> цвета</w:t>
      </w:r>
      <w:r w:rsidR="00DA023B" w:rsidRPr="00155DBB">
        <w:rPr>
          <w:rFonts w:ascii="Times New Roman" w:hAnsi="Times New Roman" w:cs="Times New Roman"/>
          <w:sz w:val="28"/>
          <w:szCs w:val="28"/>
        </w:rPr>
        <w:t>.</w:t>
      </w:r>
      <w:r w:rsidR="00DE10AE" w:rsidRPr="00155DBB">
        <w:rPr>
          <w:rFonts w:ascii="Times New Roman" w:hAnsi="Times New Roman" w:cs="Times New Roman"/>
          <w:sz w:val="28"/>
          <w:szCs w:val="28"/>
        </w:rPr>
        <w:t xml:space="preserve"> Локтевая часть рукава</w:t>
      </w:r>
      <w:r w:rsidR="009533C2" w:rsidRPr="00155DBB">
        <w:rPr>
          <w:rFonts w:ascii="Times New Roman" w:hAnsi="Times New Roman" w:cs="Times New Roman"/>
          <w:sz w:val="28"/>
          <w:szCs w:val="28"/>
        </w:rPr>
        <w:t xml:space="preserve"> </w:t>
      </w:r>
      <w:r w:rsidR="000322A3" w:rsidRPr="00155DBB">
        <w:rPr>
          <w:rFonts w:ascii="Times New Roman" w:hAnsi="Times New Roman" w:cs="Times New Roman"/>
          <w:sz w:val="28"/>
          <w:szCs w:val="28"/>
        </w:rPr>
        <w:t>делится на верхнюю и нижнюю (нижняя часть выполнена и</w:t>
      </w:r>
      <w:r w:rsidR="0087798E" w:rsidRPr="00155DBB">
        <w:rPr>
          <w:rFonts w:ascii="Times New Roman" w:hAnsi="Times New Roman" w:cs="Times New Roman"/>
          <w:sz w:val="28"/>
          <w:szCs w:val="28"/>
        </w:rPr>
        <w:t>з усиленной ткани</w:t>
      </w:r>
      <w:r w:rsidR="000322A3" w:rsidRPr="00155DBB">
        <w:rPr>
          <w:rFonts w:ascii="Times New Roman" w:hAnsi="Times New Roman" w:cs="Times New Roman"/>
          <w:sz w:val="28"/>
          <w:szCs w:val="28"/>
        </w:rPr>
        <w:t>).</w:t>
      </w:r>
      <w:r w:rsidR="00DF7CAA" w:rsidRPr="00155DBB">
        <w:rPr>
          <w:rFonts w:ascii="Times New Roman" w:hAnsi="Times New Roman" w:cs="Times New Roman"/>
          <w:sz w:val="28"/>
          <w:szCs w:val="28"/>
        </w:rPr>
        <w:t xml:space="preserve"> </w:t>
      </w:r>
      <w:r w:rsidR="00DE10AE" w:rsidRPr="00155DBB">
        <w:rPr>
          <w:rFonts w:ascii="Times New Roman" w:hAnsi="Times New Roman" w:cs="Times New Roman"/>
          <w:sz w:val="28"/>
          <w:szCs w:val="28"/>
        </w:rPr>
        <w:t>Низ рукавов обработан обтачкой.</w:t>
      </w:r>
      <w:r w:rsidR="00DF7CAA" w:rsidRPr="00155DBB">
        <w:rPr>
          <w:rFonts w:ascii="Times New Roman" w:hAnsi="Times New Roman" w:cs="Times New Roman"/>
          <w:sz w:val="28"/>
          <w:szCs w:val="28"/>
        </w:rPr>
        <w:t xml:space="preserve"> </w:t>
      </w:r>
      <w:r w:rsidR="0087798E" w:rsidRPr="00155DBB">
        <w:rPr>
          <w:rFonts w:ascii="Times New Roman" w:hAnsi="Times New Roman" w:cs="Times New Roman"/>
          <w:sz w:val="28"/>
          <w:szCs w:val="28"/>
        </w:rPr>
        <w:t>В шов притачивания обтачки рукава к подкладке вставлена надставка рукава с трикотажной манжетой.</w:t>
      </w:r>
    </w:p>
    <w:p w:rsidR="00103579" w:rsidRPr="00155DBB" w:rsidRDefault="00103579" w:rsidP="0010357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55DBB">
        <w:rPr>
          <w:rFonts w:ascii="Times New Roman" w:hAnsi="Times New Roman" w:cs="Times New Roman"/>
          <w:sz w:val="28"/>
          <w:szCs w:val="28"/>
        </w:rPr>
        <w:t xml:space="preserve">Воротник втачной стойка. </w:t>
      </w:r>
      <w:r w:rsidR="00DE10AE" w:rsidRPr="00155DBB">
        <w:rPr>
          <w:rFonts w:ascii="Times New Roman" w:hAnsi="Times New Roman" w:cs="Times New Roman"/>
          <w:color w:val="000000"/>
          <w:sz w:val="28"/>
          <w:szCs w:val="28"/>
        </w:rPr>
        <w:t>На концах воротника обработаны карманы, в которые</w:t>
      </w:r>
      <w:r w:rsidR="006379F4" w:rsidRPr="00155DBB">
        <w:rPr>
          <w:rFonts w:ascii="Times New Roman" w:hAnsi="Times New Roman" w:cs="Times New Roman"/>
          <w:color w:val="000000"/>
          <w:sz w:val="28"/>
          <w:szCs w:val="28"/>
        </w:rPr>
        <w:t xml:space="preserve"> на ленту контакт</w:t>
      </w:r>
      <w:r w:rsidR="00DE10AE" w:rsidRPr="00155DBB">
        <w:rPr>
          <w:rFonts w:ascii="Times New Roman" w:hAnsi="Times New Roman" w:cs="Times New Roman"/>
          <w:color w:val="000000"/>
          <w:sz w:val="28"/>
          <w:szCs w:val="28"/>
        </w:rPr>
        <w:t xml:space="preserve"> крепятся концы съемного капюшона. Нижний воротник </w:t>
      </w:r>
      <w:r w:rsidR="001C6EE1" w:rsidRPr="00155DBB">
        <w:rPr>
          <w:rFonts w:ascii="Times New Roman" w:hAnsi="Times New Roman" w:cs="Times New Roman"/>
          <w:color w:val="000000"/>
          <w:sz w:val="28"/>
          <w:szCs w:val="28"/>
        </w:rPr>
        <w:t>выполнен из</w:t>
      </w:r>
      <w:r w:rsidR="005F0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10AE" w:rsidRPr="00155DBB">
        <w:rPr>
          <w:rFonts w:ascii="Times New Roman" w:hAnsi="Times New Roman" w:cs="Times New Roman"/>
          <w:color w:val="000000"/>
          <w:sz w:val="28"/>
          <w:szCs w:val="28"/>
        </w:rPr>
        <w:t>флиса. В шов притачивания воротника вставлена тесьма-</w:t>
      </w:r>
      <w:r w:rsidR="005A4B8B" w:rsidRPr="00155DBB">
        <w:rPr>
          <w:rFonts w:ascii="Times New Roman" w:hAnsi="Times New Roman" w:cs="Times New Roman"/>
          <w:color w:val="000000"/>
          <w:sz w:val="28"/>
          <w:szCs w:val="28"/>
        </w:rPr>
        <w:t>молния</w:t>
      </w:r>
      <w:r w:rsidR="00DE10AE" w:rsidRPr="00155DBB">
        <w:rPr>
          <w:rFonts w:ascii="Times New Roman" w:hAnsi="Times New Roman" w:cs="Times New Roman"/>
          <w:color w:val="000000"/>
          <w:sz w:val="28"/>
          <w:szCs w:val="28"/>
        </w:rPr>
        <w:t xml:space="preserve"> для пристегивания капюшона.</w:t>
      </w:r>
    </w:p>
    <w:p w:rsidR="00103579" w:rsidRPr="00155DBB" w:rsidRDefault="00103579" w:rsidP="001C6EE1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55DBB">
        <w:rPr>
          <w:rFonts w:ascii="Times New Roman" w:hAnsi="Times New Roman" w:cs="Times New Roman"/>
          <w:sz w:val="28"/>
          <w:szCs w:val="28"/>
        </w:rPr>
        <w:t xml:space="preserve">Капюшон </w:t>
      </w:r>
      <w:r w:rsidR="00834255" w:rsidRPr="00155DBB">
        <w:rPr>
          <w:rFonts w:ascii="Times New Roman" w:hAnsi="Times New Roman" w:cs="Times New Roman"/>
          <w:sz w:val="28"/>
          <w:szCs w:val="28"/>
        </w:rPr>
        <w:t xml:space="preserve">утепленный, </w:t>
      </w:r>
      <w:r w:rsidRPr="00155DBB">
        <w:rPr>
          <w:rFonts w:ascii="Times New Roman" w:hAnsi="Times New Roman" w:cs="Times New Roman"/>
          <w:sz w:val="28"/>
          <w:szCs w:val="28"/>
        </w:rPr>
        <w:t xml:space="preserve">состоит из </w:t>
      </w:r>
      <w:r w:rsidR="005A4B8B" w:rsidRPr="00155DBB">
        <w:rPr>
          <w:rFonts w:ascii="Times New Roman" w:hAnsi="Times New Roman" w:cs="Times New Roman"/>
          <w:sz w:val="28"/>
          <w:szCs w:val="28"/>
        </w:rPr>
        <w:t xml:space="preserve">центральной и </w:t>
      </w:r>
      <w:r w:rsidRPr="00155DBB">
        <w:rPr>
          <w:rFonts w:ascii="Times New Roman" w:hAnsi="Times New Roman" w:cs="Times New Roman"/>
          <w:sz w:val="28"/>
          <w:szCs w:val="28"/>
        </w:rPr>
        <w:t>двух боковых частей. Центральная часть капюшона с патой для утяжки капюшона по высоте. Пата капюшона фиксируется при помощи ленты</w:t>
      </w:r>
      <w:r w:rsidR="009533C2" w:rsidRPr="00155DBB">
        <w:rPr>
          <w:rFonts w:ascii="Times New Roman" w:hAnsi="Times New Roman" w:cs="Times New Roman"/>
          <w:sz w:val="28"/>
          <w:szCs w:val="28"/>
        </w:rPr>
        <w:t>-</w:t>
      </w:r>
      <w:r w:rsidR="00DE10AE" w:rsidRPr="00155DBB">
        <w:rPr>
          <w:rFonts w:ascii="Times New Roman" w:hAnsi="Times New Roman" w:cs="Times New Roman"/>
          <w:sz w:val="28"/>
          <w:szCs w:val="28"/>
        </w:rPr>
        <w:t>контакт</w:t>
      </w:r>
      <w:r w:rsidRPr="00155DBB">
        <w:rPr>
          <w:rFonts w:ascii="Times New Roman" w:hAnsi="Times New Roman" w:cs="Times New Roman"/>
          <w:sz w:val="28"/>
          <w:szCs w:val="28"/>
        </w:rPr>
        <w:t>.  Лицевой вырез обработан обтачкой, по которой проложен эластичный шнур, выходящий через люверсы</w:t>
      </w:r>
      <w:r w:rsidR="001C6EE1" w:rsidRPr="00155DBB">
        <w:rPr>
          <w:rFonts w:ascii="Times New Roman" w:hAnsi="Times New Roman" w:cs="Times New Roman"/>
          <w:sz w:val="28"/>
          <w:szCs w:val="28"/>
        </w:rPr>
        <w:t>.</w:t>
      </w:r>
      <w:r w:rsidRPr="00155DBB">
        <w:rPr>
          <w:rFonts w:ascii="Times New Roman" w:hAnsi="Times New Roman" w:cs="Times New Roman"/>
          <w:sz w:val="28"/>
          <w:szCs w:val="28"/>
        </w:rPr>
        <w:t xml:space="preserve"> Длина эластичного шнура регулируется при помощи двухдырочных фиксаторов</w:t>
      </w:r>
      <w:r w:rsidR="001010D8" w:rsidRPr="00155DBB">
        <w:rPr>
          <w:rFonts w:ascii="Times New Roman" w:hAnsi="Times New Roman" w:cs="Times New Roman"/>
          <w:sz w:val="28"/>
          <w:szCs w:val="28"/>
        </w:rPr>
        <w:t xml:space="preserve">. </w:t>
      </w:r>
      <w:r w:rsidR="006E6898" w:rsidRPr="00155DBB">
        <w:rPr>
          <w:rFonts w:ascii="Times New Roman" w:hAnsi="Times New Roman" w:cs="Times New Roman"/>
          <w:sz w:val="28"/>
          <w:szCs w:val="28"/>
        </w:rPr>
        <w:t>Подбородочная часть капюшона с лентой-контакт, для фиксации в кармане капюшона.</w:t>
      </w:r>
      <w:r w:rsidR="005F006B">
        <w:rPr>
          <w:rFonts w:ascii="Times New Roman" w:hAnsi="Times New Roman" w:cs="Times New Roman"/>
          <w:sz w:val="28"/>
          <w:szCs w:val="28"/>
        </w:rPr>
        <w:t xml:space="preserve"> По горловине капюшона притачивается</w:t>
      </w:r>
      <w:r w:rsidR="00A866BC" w:rsidRPr="00155DBB">
        <w:rPr>
          <w:rFonts w:ascii="Times New Roman" w:hAnsi="Times New Roman" w:cs="Times New Roman"/>
          <w:sz w:val="28"/>
          <w:szCs w:val="28"/>
        </w:rPr>
        <w:t xml:space="preserve"> планка. </w:t>
      </w:r>
      <w:r w:rsidRPr="00155DBB">
        <w:rPr>
          <w:rFonts w:ascii="Times New Roman" w:hAnsi="Times New Roman" w:cs="Times New Roman"/>
          <w:sz w:val="28"/>
          <w:szCs w:val="28"/>
        </w:rPr>
        <w:t>Капюшон пристёгивается к воротнику куртки при помощи</w:t>
      </w:r>
      <w:r w:rsidR="009533C2" w:rsidRPr="00155DBB">
        <w:rPr>
          <w:rFonts w:ascii="Times New Roman" w:hAnsi="Times New Roman" w:cs="Times New Roman"/>
          <w:sz w:val="28"/>
          <w:szCs w:val="28"/>
        </w:rPr>
        <w:t xml:space="preserve"> </w:t>
      </w:r>
      <w:r w:rsidR="00DE10AE" w:rsidRPr="00155DBB">
        <w:rPr>
          <w:rFonts w:ascii="Times New Roman" w:hAnsi="Times New Roman" w:cs="Times New Roman"/>
          <w:sz w:val="28"/>
          <w:szCs w:val="28"/>
        </w:rPr>
        <w:t>молнии</w:t>
      </w:r>
      <w:r w:rsidR="001C6EE1" w:rsidRPr="00155DBB">
        <w:rPr>
          <w:rFonts w:ascii="Times New Roman" w:hAnsi="Times New Roman" w:cs="Times New Roman"/>
          <w:sz w:val="28"/>
          <w:szCs w:val="28"/>
        </w:rPr>
        <w:t xml:space="preserve">, расположенной </w:t>
      </w:r>
      <w:r w:rsidR="008F7C0B" w:rsidRPr="00155DBB">
        <w:rPr>
          <w:rFonts w:ascii="Times New Roman" w:hAnsi="Times New Roman" w:cs="Times New Roman"/>
          <w:sz w:val="28"/>
          <w:szCs w:val="28"/>
        </w:rPr>
        <w:t xml:space="preserve">в шве притачивания планки </w:t>
      </w:r>
      <w:r w:rsidR="005F006B">
        <w:rPr>
          <w:rFonts w:ascii="Times New Roman" w:hAnsi="Times New Roman" w:cs="Times New Roman"/>
          <w:sz w:val="28"/>
          <w:szCs w:val="28"/>
        </w:rPr>
        <w:t>к горловине</w:t>
      </w:r>
      <w:r w:rsidR="00A866BC" w:rsidRPr="00155DBB">
        <w:rPr>
          <w:rFonts w:ascii="Times New Roman" w:hAnsi="Times New Roman" w:cs="Times New Roman"/>
          <w:sz w:val="28"/>
          <w:szCs w:val="28"/>
        </w:rPr>
        <w:t xml:space="preserve"> капюшона.</w:t>
      </w:r>
    </w:p>
    <w:p w:rsidR="002F5B15" w:rsidRPr="00155DBB" w:rsidRDefault="002F5B15" w:rsidP="001C6EE1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55DBB">
        <w:rPr>
          <w:rFonts w:ascii="Times New Roman" w:hAnsi="Times New Roman" w:cs="Times New Roman"/>
          <w:sz w:val="28"/>
          <w:szCs w:val="28"/>
        </w:rPr>
        <w:t>Низ куртки обработан обтачкой.</w:t>
      </w:r>
    </w:p>
    <w:p w:rsidR="00103579" w:rsidRPr="008973FF" w:rsidRDefault="001C6EE1" w:rsidP="008973FF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155DBB">
        <w:rPr>
          <w:rFonts w:ascii="Times New Roman" w:hAnsi="Times New Roman" w:cs="Times New Roman"/>
          <w:sz w:val="28"/>
          <w:szCs w:val="28"/>
        </w:rPr>
        <w:t xml:space="preserve">Куртка на притачной подкладке. </w:t>
      </w:r>
      <w:r w:rsidR="00103579" w:rsidRPr="00155DBB">
        <w:rPr>
          <w:rFonts w:ascii="Times New Roman" w:hAnsi="Times New Roman" w:cs="Times New Roman"/>
          <w:sz w:val="28"/>
          <w:szCs w:val="28"/>
        </w:rPr>
        <w:t>На по</w:t>
      </w:r>
      <w:r w:rsidR="00AE56E0" w:rsidRPr="00155DBB">
        <w:rPr>
          <w:rFonts w:ascii="Times New Roman" w:hAnsi="Times New Roman" w:cs="Times New Roman"/>
          <w:sz w:val="28"/>
          <w:szCs w:val="28"/>
        </w:rPr>
        <w:t>дкладке левой полочки располагаются накладные</w:t>
      </w:r>
      <w:r w:rsidR="00103579" w:rsidRPr="00155DBB">
        <w:rPr>
          <w:rFonts w:ascii="Times New Roman" w:hAnsi="Times New Roman" w:cs="Times New Roman"/>
          <w:sz w:val="28"/>
          <w:szCs w:val="28"/>
        </w:rPr>
        <w:t xml:space="preserve"> карман</w:t>
      </w:r>
      <w:r w:rsidR="00AE56E0" w:rsidRPr="00155DBB">
        <w:rPr>
          <w:rFonts w:ascii="Times New Roman" w:hAnsi="Times New Roman" w:cs="Times New Roman"/>
          <w:sz w:val="28"/>
          <w:szCs w:val="28"/>
        </w:rPr>
        <w:t>ы</w:t>
      </w:r>
      <w:r w:rsidR="001010D8" w:rsidRPr="00155DBB">
        <w:rPr>
          <w:rFonts w:ascii="Times New Roman" w:hAnsi="Times New Roman" w:cs="Times New Roman"/>
          <w:sz w:val="28"/>
          <w:szCs w:val="28"/>
        </w:rPr>
        <w:t xml:space="preserve"> из ткани верха</w:t>
      </w:r>
      <w:r w:rsidR="00AE56E0" w:rsidRPr="00155DBB">
        <w:rPr>
          <w:rFonts w:ascii="Times New Roman" w:hAnsi="Times New Roman" w:cs="Times New Roman"/>
          <w:sz w:val="28"/>
          <w:szCs w:val="28"/>
        </w:rPr>
        <w:t xml:space="preserve"> – большой и малый. </w:t>
      </w:r>
      <w:r w:rsidR="008973FF">
        <w:rPr>
          <w:rFonts w:ascii="Times New Roman" w:eastAsia="Times New Roman" w:hAnsi="Times New Roman" w:cs="Times New Roman"/>
          <w:b/>
          <w:i/>
          <w:sz w:val="28"/>
          <w:szCs w:val="28"/>
        </w:rPr>
        <w:t>Н</w:t>
      </w:r>
      <w:r w:rsidR="008973FF" w:rsidRPr="008973F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 </w:t>
      </w:r>
      <w:r w:rsidR="008973F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большом </w:t>
      </w:r>
      <w:r w:rsidR="008973FF" w:rsidRPr="008973FF">
        <w:rPr>
          <w:rFonts w:ascii="Times New Roman" w:eastAsia="Times New Roman" w:hAnsi="Times New Roman" w:cs="Times New Roman"/>
          <w:b/>
          <w:i/>
          <w:sz w:val="28"/>
          <w:szCs w:val="28"/>
        </w:rPr>
        <w:t>карман</w:t>
      </w:r>
      <w:r w:rsidR="008973FF">
        <w:rPr>
          <w:rFonts w:ascii="Times New Roman" w:eastAsia="Times New Roman" w:hAnsi="Times New Roman" w:cs="Times New Roman"/>
          <w:b/>
          <w:i/>
          <w:sz w:val="28"/>
          <w:szCs w:val="28"/>
        </w:rPr>
        <w:t>е</w:t>
      </w:r>
      <w:r w:rsidR="008973FF" w:rsidRPr="008973F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настрочена этикетка ФИО</w:t>
      </w:r>
      <w:r w:rsidR="008973F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(по разметке в лекалах)</w:t>
      </w:r>
      <w:r w:rsidR="008973FF" w:rsidRPr="008973FF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8973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56E0" w:rsidRPr="00155DBB">
        <w:rPr>
          <w:rFonts w:ascii="Times New Roman" w:hAnsi="Times New Roman" w:cs="Times New Roman"/>
          <w:sz w:val="28"/>
          <w:szCs w:val="28"/>
        </w:rPr>
        <w:t>Малый карман частично входит в большой и застегивается на л</w:t>
      </w:r>
      <w:r w:rsidR="00E95EAA" w:rsidRPr="00155DBB">
        <w:rPr>
          <w:rFonts w:ascii="Times New Roman" w:hAnsi="Times New Roman" w:cs="Times New Roman"/>
          <w:sz w:val="28"/>
          <w:szCs w:val="28"/>
        </w:rPr>
        <w:t xml:space="preserve">енту контакт, под </w:t>
      </w:r>
      <w:r w:rsidR="00AE56E0" w:rsidRPr="00155DBB">
        <w:rPr>
          <w:rFonts w:ascii="Times New Roman" w:hAnsi="Times New Roman" w:cs="Times New Roman"/>
          <w:sz w:val="28"/>
          <w:szCs w:val="28"/>
        </w:rPr>
        <w:t>которую</w:t>
      </w:r>
      <w:r w:rsidRPr="00155DBB">
        <w:rPr>
          <w:rFonts w:ascii="Times New Roman" w:hAnsi="Times New Roman" w:cs="Times New Roman"/>
          <w:sz w:val="28"/>
          <w:szCs w:val="28"/>
        </w:rPr>
        <w:t xml:space="preserve"> вставлена пата</w:t>
      </w:r>
      <w:r w:rsidR="00103579" w:rsidRPr="00155DBB">
        <w:rPr>
          <w:rFonts w:ascii="Times New Roman" w:hAnsi="Times New Roman" w:cs="Times New Roman"/>
          <w:sz w:val="28"/>
          <w:szCs w:val="28"/>
        </w:rPr>
        <w:t>.</w:t>
      </w:r>
      <w:r w:rsidR="008973FF">
        <w:rPr>
          <w:rFonts w:ascii="Times New Roman" w:hAnsi="Times New Roman" w:cs="Times New Roman"/>
          <w:sz w:val="28"/>
          <w:szCs w:val="28"/>
        </w:rPr>
        <w:t xml:space="preserve"> </w:t>
      </w:r>
      <w:r w:rsidR="0062423C" w:rsidRPr="00155DBB">
        <w:rPr>
          <w:rFonts w:ascii="Times New Roman" w:hAnsi="Times New Roman" w:cs="Times New Roman"/>
          <w:sz w:val="28"/>
          <w:szCs w:val="28"/>
        </w:rPr>
        <w:t xml:space="preserve"> На уровне талии </w:t>
      </w:r>
      <w:r w:rsidR="00BF106D" w:rsidRPr="00155DBB">
        <w:rPr>
          <w:rFonts w:ascii="Times New Roman" w:hAnsi="Times New Roman" w:cs="Times New Roman"/>
          <w:sz w:val="28"/>
          <w:szCs w:val="28"/>
        </w:rPr>
        <w:t>нахо</w:t>
      </w:r>
      <w:r w:rsidR="00AE56E0" w:rsidRPr="00155DBB">
        <w:rPr>
          <w:rFonts w:ascii="Times New Roman" w:hAnsi="Times New Roman" w:cs="Times New Roman"/>
          <w:sz w:val="28"/>
          <w:szCs w:val="28"/>
        </w:rPr>
        <w:t>дится ветрозащитная юбка, которая застегивается на две кнопки</w:t>
      </w:r>
      <w:r w:rsidR="00BF106D" w:rsidRPr="00155DBB">
        <w:rPr>
          <w:rFonts w:ascii="Times New Roman" w:hAnsi="Times New Roman" w:cs="Times New Roman"/>
          <w:sz w:val="28"/>
          <w:szCs w:val="28"/>
        </w:rPr>
        <w:t xml:space="preserve">. </w:t>
      </w:r>
      <w:r w:rsidRPr="00155DBB">
        <w:rPr>
          <w:rFonts w:ascii="Times New Roman" w:hAnsi="Times New Roman" w:cs="Times New Roman"/>
          <w:sz w:val="28"/>
          <w:szCs w:val="28"/>
        </w:rPr>
        <w:t xml:space="preserve">Верхний край ветрозащитной </w:t>
      </w:r>
      <w:r w:rsidR="00AE56E0" w:rsidRPr="00155DBB">
        <w:rPr>
          <w:rFonts w:ascii="Times New Roman" w:hAnsi="Times New Roman" w:cs="Times New Roman"/>
          <w:sz w:val="28"/>
          <w:szCs w:val="28"/>
        </w:rPr>
        <w:t xml:space="preserve">юбки закрыт </w:t>
      </w:r>
      <w:r w:rsidR="00E95EAA" w:rsidRPr="00155DBB">
        <w:rPr>
          <w:rFonts w:ascii="Times New Roman" w:hAnsi="Times New Roman" w:cs="Times New Roman"/>
          <w:sz w:val="28"/>
          <w:szCs w:val="28"/>
        </w:rPr>
        <w:t>репсов</w:t>
      </w:r>
      <w:r w:rsidR="00AE56E0" w:rsidRPr="00155DBB">
        <w:rPr>
          <w:rFonts w:ascii="Times New Roman" w:hAnsi="Times New Roman" w:cs="Times New Roman"/>
          <w:sz w:val="28"/>
          <w:szCs w:val="28"/>
        </w:rPr>
        <w:t>ой</w:t>
      </w:r>
      <w:r w:rsidR="00E95EAA" w:rsidRPr="00155DBB">
        <w:rPr>
          <w:rFonts w:ascii="Times New Roman" w:hAnsi="Times New Roman" w:cs="Times New Roman"/>
          <w:sz w:val="28"/>
          <w:szCs w:val="28"/>
        </w:rPr>
        <w:t xml:space="preserve"> лент</w:t>
      </w:r>
      <w:r w:rsidR="00AE56E0" w:rsidRPr="00155DBB">
        <w:rPr>
          <w:rFonts w:ascii="Times New Roman" w:hAnsi="Times New Roman" w:cs="Times New Roman"/>
          <w:sz w:val="28"/>
          <w:szCs w:val="28"/>
        </w:rPr>
        <w:t>ой</w:t>
      </w:r>
      <w:r w:rsidRPr="00155DBB">
        <w:rPr>
          <w:rFonts w:ascii="Times New Roman" w:hAnsi="Times New Roman" w:cs="Times New Roman"/>
          <w:sz w:val="28"/>
          <w:szCs w:val="28"/>
        </w:rPr>
        <w:t xml:space="preserve">. </w:t>
      </w:r>
      <w:r w:rsidR="00BF106D" w:rsidRPr="00155DBB">
        <w:rPr>
          <w:rFonts w:ascii="Times New Roman" w:hAnsi="Times New Roman" w:cs="Times New Roman"/>
          <w:sz w:val="28"/>
          <w:szCs w:val="28"/>
        </w:rPr>
        <w:t>Н</w:t>
      </w:r>
      <w:r w:rsidR="003E4133" w:rsidRPr="00155DBB">
        <w:rPr>
          <w:rFonts w:ascii="Times New Roman" w:hAnsi="Times New Roman" w:cs="Times New Roman"/>
          <w:sz w:val="28"/>
          <w:szCs w:val="28"/>
        </w:rPr>
        <w:t>астроченная по низу юбки резинка</w:t>
      </w:r>
      <w:r w:rsidR="00BF106D" w:rsidRPr="00155DBB">
        <w:rPr>
          <w:rFonts w:ascii="Times New Roman" w:hAnsi="Times New Roman" w:cs="Times New Roman"/>
          <w:sz w:val="28"/>
          <w:szCs w:val="28"/>
        </w:rPr>
        <w:t xml:space="preserve"> с </w:t>
      </w:r>
      <w:r w:rsidR="002F5B15" w:rsidRPr="00155DBB">
        <w:rPr>
          <w:rFonts w:ascii="Times New Roman" w:hAnsi="Times New Roman" w:cs="Times New Roman"/>
          <w:sz w:val="28"/>
          <w:szCs w:val="28"/>
        </w:rPr>
        <w:t>латексом обеспечивает лучшее приле</w:t>
      </w:r>
      <w:r w:rsidR="0087798E" w:rsidRPr="00155DBB">
        <w:rPr>
          <w:rFonts w:ascii="Times New Roman" w:hAnsi="Times New Roman" w:cs="Times New Roman"/>
          <w:sz w:val="28"/>
          <w:szCs w:val="28"/>
        </w:rPr>
        <w:t>гание.</w:t>
      </w:r>
    </w:p>
    <w:p w:rsidR="00DA06C5" w:rsidRPr="00155DBB" w:rsidRDefault="0087798E" w:rsidP="002F5B1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55DBB">
        <w:rPr>
          <w:rFonts w:ascii="Times New Roman" w:hAnsi="Times New Roman" w:cs="Times New Roman"/>
          <w:sz w:val="28"/>
          <w:szCs w:val="28"/>
        </w:rPr>
        <w:t>Детали верха</w:t>
      </w:r>
      <w:r w:rsidR="001010D8" w:rsidRPr="00155DBB">
        <w:rPr>
          <w:rFonts w:ascii="Times New Roman" w:hAnsi="Times New Roman" w:cs="Times New Roman"/>
          <w:sz w:val="28"/>
          <w:szCs w:val="28"/>
        </w:rPr>
        <w:t xml:space="preserve"> и подкладка продублированы утеплителем.</w:t>
      </w:r>
      <w:r w:rsidR="009533C2" w:rsidRPr="00155DBB">
        <w:rPr>
          <w:rFonts w:ascii="Times New Roman" w:hAnsi="Times New Roman" w:cs="Times New Roman"/>
          <w:sz w:val="28"/>
          <w:szCs w:val="28"/>
        </w:rPr>
        <w:t xml:space="preserve"> </w:t>
      </w:r>
      <w:r w:rsidR="00103579" w:rsidRPr="00155DBB">
        <w:rPr>
          <w:rFonts w:ascii="Times New Roman" w:hAnsi="Times New Roman" w:cs="Times New Roman"/>
          <w:sz w:val="28"/>
          <w:szCs w:val="28"/>
        </w:rPr>
        <w:t xml:space="preserve">Утеплитель простеган с подкладкой горизонтальными параллельными строчками в соответствии с разметкой на лекалах. </w:t>
      </w:r>
    </w:p>
    <w:p w:rsidR="00DA06C5" w:rsidRPr="00155DBB" w:rsidRDefault="00DA06C5" w:rsidP="00DA06C5">
      <w:pPr>
        <w:ind w:firstLine="573"/>
        <w:rPr>
          <w:rFonts w:ascii="Times New Roman" w:hAnsi="Times New Roman" w:cs="Times New Roman"/>
          <w:sz w:val="28"/>
          <w:szCs w:val="28"/>
        </w:rPr>
      </w:pPr>
      <w:r w:rsidRPr="00155DBB">
        <w:rPr>
          <w:rFonts w:ascii="Times New Roman" w:hAnsi="Times New Roman" w:cs="Times New Roman"/>
          <w:sz w:val="28"/>
          <w:szCs w:val="28"/>
        </w:rPr>
        <w:t xml:space="preserve">Этикетка тканая </w:t>
      </w:r>
      <w:r w:rsidRPr="00155DBB">
        <w:rPr>
          <w:rFonts w:ascii="Times New Roman" w:hAnsi="Times New Roman" w:cs="Times New Roman"/>
          <w:sz w:val="28"/>
          <w:szCs w:val="28"/>
          <w:lang w:val="en-US"/>
        </w:rPr>
        <w:t>PROFLINE</w:t>
      </w:r>
      <w:r w:rsidR="005F006B">
        <w:rPr>
          <w:rFonts w:ascii="Times New Roman" w:hAnsi="Times New Roman" w:cs="Times New Roman"/>
          <w:sz w:val="28"/>
          <w:szCs w:val="28"/>
        </w:rPr>
        <w:t xml:space="preserve"> вставляется</w:t>
      </w:r>
      <w:r w:rsidR="007D269C" w:rsidRPr="00155DBB">
        <w:rPr>
          <w:rFonts w:ascii="Times New Roman" w:hAnsi="Times New Roman" w:cs="Times New Roman"/>
          <w:sz w:val="28"/>
          <w:szCs w:val="28"/>
        </w:rPr>
        <w:t xml:space="preserve"> в правый боковой</w:t>
      </w:r>
      <w:r w:rsidRPr="00155DBB">
        <w:rPr>
          <w:rFonts w:ascii="Times New Roman" w:hAnsi="Times New Roman" w:cs="Times New Roman"/>
          <w:sz w:val="28"/>
          <w:szCs w:val="28"/>
        </w:rPr>
        <w:t xml:space="preserve"> шов по рассечке</w:t>
      </w:r>
      <w:r w:rsidR="003E4133" w:rsidRPr="00155DBB">
        <w:rPr>
          <w:rFonts w:ascii="Times New Roman" w:hAnsi="Times New Roman" w:cs="Times New Roman"/>
          <w:sz w:val="28"/>
          <w:szCs w:val="28"/>
        </w:rPr>
        <w:t xml:space="preserve"> (10 см от низа)</w:t>
      </w:r>
      <w:r w:rsidRPr="00155DBB">
        <w:rPr>
          <w:rFonts w:ascii="Times New Roman" w:hAnsi="Times New Roman" w:cs="Times New Roman"/>
          <w:sz w:val="28"/>
          <w:szCs w:val="28"/>
        </w:rPr>
        <w:t>.</w:t>
      </w:r>
    </w:p>
    <w:sectPr w:rsidR="00DA06C5" w:rsidRPr="00155DBB" w:rsidSect="00DF7C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57C" w:rsidRDefault="009A757C" w:rsidP="00DF7CAA">
      <w:r>
        <w:separator/>
      </w:r>
    </w:p>
  </w:endnote>
  <w:endnote w:type="continuationSeparator" w:id="0">
    <w:p w:rsidR="009A757C" w:rsidRDefault="009A757C" w:rsidP="00DF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57C" w:rsidRDefault="009A757C" w:rsidP="00DF7CAA">
      <w:r>
        <w:separator/>
      </w:r>
    </w:p>
  </w:footnote>
  <w:footnote w:type="continuationSeparator" w:id="0">
    <w:p w:rsidR="009A757C" w:rsidRDefault="009A757C" w:rsidP="00DF7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4954"/>
    <w:multiLevelType w:val="hybridMultilevel"/>
    <w:tmpl w:val="DBC4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3492A"/>
    <w:multiLevelType w:val="multilevel"/>
    <w:tmpl w:val="69486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1E61052"/>
    <w:multiLevelType w:val="hybridMultilevel"/>
    <w:tmpl w:val="C97AC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2E"/>
    <w:rsid w:val="000013F1"/>
    <w:rsid w:val="00020609"/>
    <w:rsid w:val="000322A3"/>
    <w:rsid w:val="00060D02"/>
    <w:rsid w:val="0009659D"/>
    <w:rsid w:val="000A552E"/>
    <w:rsid w:val="000B6A65"/>
    <w:rsid w:val="000B7B2C"/>
    <w:rsid w:val="000D464E"/>
    <w:rsid w:val="000E0435"/>
    <w:rsid w:val="001010D8"/>
    <w:rsid w:val="00103579"/>
    <w:rsid w:val="00103683"/>
    <w:rsid w:val="0011082F"/>
    <w:rsid w:val="0012565A"/>
    <w:rsid w:val="001430DA"/>
    <w:rsid w:val="00155DBB"/>
    <w:rsid w:val="001B7492"/>
    <w:rsid w:val="001C6EE1"/>
    <w:rsid w:val="001E44BD"/>
    <w:rsid w:val="001F74B8"/>
    <w:rsid w:val="0020664E"/>
    <w:rsid w:val="002458AE"/>
    <w:rsid w:val="00281F42"/>
    <w:rsid w:val="00293A73"/>
    <w:rsid w:val="002A0574"/>
    <w:rsid w:val="002A760C"/>
    <w:rsid w:val="002D4AE8"/>
    <w:rsid w:val="002F5B15"/>
    <w:rsid w:val="002F7086"/>
    <w:rsid w:val="003004CF"/>
    <w:rsid w:val="00315DBC"/>
    <w:rsid w:val="00315FE2"/>
    <w:rsid w:val="00330235"/>
    <w:rsid w:val="00334245"/>
    <w:rsid w:val="00335818"/>
    <w:rsid w:val="00344C50"/>
    <w:rsid w:val="003456CE"/>
    <w:rsid w:val="00351848"/>
    <w:rsid w:val="0038370F"/>
    <w:rsid w:val="00394271"/>
    <w:rsid w:val="003A7DF5"/>
    <w:rsid w:val="003C13D0"/>
    <w:rsid w:val="003D19EE"/>
    <w:rsid w:val="003E3B47"/>
    <w:rsid w:val="003E4133"/>
    <w:rsid w:val="003F5C24"/>
    <w:rsid w:val="00407EF1"/>
    <w:rsid w:val="00423064"/>
    <w:rsid w:val="00436083"/>
    <w:rsid w:val="0046320C"/>
    <w:rsid w:val="0047631D"/>
    <w:rsid w:val="0048006B"/>
    <w:rsid w:val="004A3D6F"/>
    <w:rsid w:val="004A4504"/>
    <w:rsid w:val="004D5FD8"/>
    <w:rsid w:val="005231D6"/>
    <w:rsid w:val="00527FBA"/>
    <w:rsid w:val="00537BF0"/>
    <w:rsid w:val="0057384C"/>
    <w:rsid w:val="00586EED"/>
    <w:rsid w:val="00594A37"/>
    <w:rsid w:val="005A0E4A"/>
    <w:rsid w:val="005A4B8B"/>
    <w:rsid w:val="005E150A"/>
    <w:rsid w:val="005F006B"/>
    <w:rsid w:val="0060211E"/>
    <w:rsid w:val="00614F9D"/>
    <w:rsid w:val="00615D40"/>
    <w:rsid w:val="0062423C"/>
    <w:rsid w:val="00630577"/>
    <w:rsid w:val="00634AD4"/>
    <w:rsid w:val="006359AF"/>
    <w:rsid w:val="006379F4"/>
    <w:rsid w:val="00644C7B"/>
    <w:rsid w:val="00652E76"/>
    <w:rsid w:val="00661BDC"/>
    <w:rsid w:val="00667588"/>
    <w:rsid w:val="00680F67"/>
    <w:rsid w:val="006E5159"/>
    <w:rsid w:val="006E6898"/>
    <w:rsid w:val="006F38EE"/>
    <w:rsid w:val="006F402B"/>
    <w:rsid w:val="0073718E"/>
    <w:rsid w:val="00745E74"/>
    <w:rsid w:val="00746929"/>
    <w:rsid w:val="00786BE2"/>
    <w:rsid w:val="00796E48"/>
    <w:rsid w:val="007B3016"/>
    <w:rsid w:val="007B7157"/>
    <w:rsid w:val="007C2ED6"/>
    <w:rsid w:val="007D087D"/>
    <w:rsid w:val="007D269C"/>
    <w:rsid w:val="007E5D9C"/>
    <w:rsid w:val="007F776C"/>
    <w:rsid w:val="00800A8C"/>
    <w:rsid w:val="00813DCE"/>
    <w:rsid w:val="00815100"/>
    <w:rsid w:val="00821B63"/>
    <w:rsid w:val="008256A1"/>
    <w:rsid w:val="00834255"/>
    <w:rsid w:val="00843061"/>
    <w:rsid w:val="008651BD"/>
    <w:rsid w:val="0087798E"/>
    <w:rsid w:val="008967CD"/>
    <w:rsid w:val="008973FF"/>
    <w:rsid w:val="008A07C6"/>
    <w:rsid w:val="008A5052"/>
    <w:rsid w:val="008B3F72"/>
    <w:rsid w:val="008B4B73"/>
    <w:rsid w:val="008F7C0B"/>
    <w:rsid w:val="00901BBC"/>
    <w:rsid w:val="00920AE5"/>
    <w:rsid w:val="009533C2"/>
    <w:rsid w:val="009616EB"/>
    <w:rsid w:val="0098198D"/>
    <w:rsid w:val="009A757C"/>
    <w:rsid w:val="009B406C"/>
    <w:rsid w:val="009C5CA4"/>
    <w:rsid w:val="009D4C20"/>
    <w:rsid w:val="00A0170A"/>
    <w:rsid w:val="00A24B2B"/>
    <w:rsid w:val="00A516E5"/>
    <w:rsid w:val="00A61005"/>
    <w:rsid w:val="00A77460"/>
    <w:rsid w:val="00A866BC"/>
    <w:rsid w:val="00AB56EA"/>
    <w:rsid w:val="00AE4715"/>
    <w:rsid w:val="00AE4FC1"/>
    <w:rsid w:val="00AE56E0"/>
    <w:rsid w:val="00B02D4A"/>
    <w:rsid w:val="00B1038C"/>
    <w:rsid w:val="00B1077A"/>
    <w:rsid w:val="00B17622"/>
    <w:rsid w:val="00B476D0"/>
    <w:rsid w:val="00B8560F"/>
    <w:rsid w:val="00B86E00"/>
    <w:rsid w:val="00B90475"/>
    <w:rsid w:val="00B977D8"/>
    <w:rsid w:val="00BA02E0"/>
    <w:rsid w:val="00BA0793"/>
    <w:rsid w:val="00BB2327"/>
    <w:rsid w:val="00BC324D"/>
    <w:rsid w:val="00BE4A00"/>
    <w:rsid w:val="00BF106D"/>
    <w:rsid w:val="00C16140"/>
    <w:rsid w:val="00C65F75"/>
    <w:rsid w:val="00C8573A"/>
    <w:rsid w:val="00C939B8"/>
    <w:rsid w:val="00CD6125"/>
    <w:rsid w:val="00CF08D6"/>
    <w:rsid w:val="00D11275"/>
    <w:rsid w:val="00D25622"/>
    <w:rsid w:val="00D85C7E"/>
    <w:rsid w:val="00DA023B"/>
    <w:rsid w:val="00DA06C5"/>
    <w:rsid w:val="00DB69EA"/>
    <w:rsid w:val="00DC2E63"/>
    <w:rsid w:val="00DE10AE"/>
    <w:rsid w:val="00DE20AE"/>
    <w:rsid w:val="00DF08EE"/>
    <w:rsid w:val="00DF5D5C"/>
    <w:rsid w:val="00DF7CAA"/>
    <w:rsid w:val="00E0104E"/>
    <w:rsid w:val="00E11AE8"/>
    <w:rsid w:val="00E94023"/>
    <w:rsid w:val="00E94236"/>
    <w:rsid w:val="00E95EAA"/>
    <w:rsid w:val="00EA2454"/>
    <w:rsid w:val="00EA4B01"/>
    <w:rsid w:val="00EC0469"/>
    <w:rsid w:val="00EC1B7E"/>
    <w:rsid w:val="00ED3F7D"/>
    <w:rsid w:val="00F2602E"/>
    <w:rsid w:val="00F77541"/>
    <w:rsid w:val="00FB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9"/>
    <o:shapelayout v:ext="edit">
      <o:idmap v:ext="edit" data="1"/>
    </o:shapelayout>
  </w:shapeDefaults>
  <w:decimalSymbol w:val=","/>
  <w:listSeparator w:val=";"/>
  <w14:docId w14:val="33D214B5"/>
  <w15:docId w15:val="{7281672E-A96A-4862-A28C-CBD3678D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2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3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9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5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Ненадова</dc:creator>
  <cp:lastModifiedBy>Феруза Шарифулина</cp:lastModifiedBy>
  <cp:revision>19</cp:revision>
  <dcterms:created xsi:type="dcterms:W3CDTF">2020-09-21T07:55:00Z</dcterms:created>
  <dcterms:modified xsi:type="dcterms:W3CDTF">2021-03-03T14:30:00Z</dcterms:modified>
</cp:coreProperties>
</file>